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00" w:type="pct"/>
        <w:tblLook w:val="06A0" w:firstRow="1" w:lastRow="0" w:firstColumn="1" w:lastColumn="0" w:noHBand="1" w:noVBand="1"/>
      </w:tblPr>
      <w:tblGrid>
        <w:gridCol w:w="2681"/>
        <w:gridCol w:w="11582"/>
      </w:tblGrid>
      <w:tr w:rsidR="00492BE3" w:rsidRPr="00492BE3" w14:paraId="0F0EC59B" w14:textId="77777777" w:rsidTr="00492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</w:tcPr>
          <w:p w14:paraId="5BB3F5CB" w14:textId="77777777" w:rsidR="00492BE3" w:rsidRPr="00AE5B6A" w:rsidRDefault="00492BE3" w:rsidP="00492BE3">
            <w:pPr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E5B6A">
              <w:rPr>
                <w:rFonts w:ascii="Arial" w:eastAsia="Calibri" w:hAnsi="Arial" w:cs="Arial"/>
                <w:color w:val="auto"/>
                <w:sz w:val="20"/>
                <w:szCs w:val="20"/>
              </w:rPr>
              <w:t>Operations Update Edition</w:t>
            </w:r>
          </w:p>
        </w:tc>
        <w:tc>
          <w:tcPr>
            <w:tcW w:w="4060" w:type="pct"/>
            <w:tcBorders>
              <w:top w:val="nil"/>
              <w:bottom w:val="nil"/>
              <w:right w:val="nil"/>
            </w:tcBorders>
            <w:shd w:val="clear" w:color="auto" w:fill="D0CECE" w:themeFill="background2" w:themeFillShade="E6"/>
          </w:tcPr>
          <w:p w14:paraId="21E95280" w14:textId="77777777" w:rsidR="00492BE3" w:rsidRPr="00492BE3" w:rsidRDefault="00492BE3" w:rsidP="00A3261F">
            <w:pPr>
              <w:spacing w:before="6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color w:val="auto"/>
                <w:sz w:val="20"/>
                <w:szCs w:val="20"/>
              </w:rPr>
              <w:t>Topics</w:t>
            </w:r>
          </w:p>
        </w:tc>
      </w:tr>
      <w:tr w:rsidR="00632459" w:rsidRPr="00492BE3" w14:paraId="7B1B6A79" w14:textId="77777777" w:rsidTr="00FC589E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EA571CF" w14:textId="388F17E5" w:rsidR="00632459" w:rsidRPr="00204357" w:rsidRDefault="00204357" w:rsidP="00492BE3">
            <w:pPr>
              <w:rPr>
                <w:rFonts w:ascii="Arial" w:hAnsi="Arial" w:cs="Arial"/>
                <w:sz w:val="20"/>
                <w:szCs w:val="20"/>
                <w:u w:val="single"/>
                <w:lang w:val="en-AU"/>
              </w:rPr>
            </w:pPr>
            <w:hyperlink r:id="rId10" w:history="1">
              <w:r w:rsidR="00B04CF2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Update 38 </w:t>
              </w:r>
              <w:r w:rsidR="002D0689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–</w:t>
              </w:r>
              <w:r w:rsidR="00B04CF2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2D0689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(</w:t>
              </w:r>
              <w:r w:rsidR="00B04CF2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Jun 20</w:t>
              </w:r>
              <w:r w:rsidR="00B04CF2" w:rsidRPr="00204357">
                <w:rPr>
                  <w:rStyle w:val="Hyperlink"/>
                </w:rPr>
                <w:t>2</w:t>
              </w:r>
              <w:r w:rsidR="00B04CF2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6</w:t>
              </w:r>
              <w:r w:rsidR="002D0689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)</w:t>
              </w:r>
            </w:hyperlink>
          </w:p>
        </w:tc>
        <w:tc>
          <w:tcPr>
            <w:tcW w:w="4060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692B1C81" w14:textId="6EC60780" w:rsidR="00B04CF2" w:rsidRPr="00B04CF2" w:rsidRDefault="00204357" w:rsidP="00B04CF2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Common R</w:t>
            </w:r>
            <w:r w:rsidR="00B04CF2" w:rsidRPr="00B04CF2">
              <w:rPr>
                <w:rFonts w:ascii="Arial" w:eastAsia="Calibri" w:hAnsi="Arial" w:cs="Arial"/>
                <w:sz w:val="20"/>
                <w:szCs w:val="20"/>
              </w:rPr>
              <w:t xml:space="preserve">easons for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="00B04CF2" w:rsidRPr="00B04CF2">
              <w:rPr>
                <w:rFonts w:ascii="Arial" w:eastAsia="Calibri" w:hAnsi="Arial" w:cs="Arial"/>
                <w:sz w:val="20"/>
                <w:szCs w:val="20"/>
              </w:rPr>
              <w:t xml:space="preserve">dministrative </w:t>
            </w:r>
            <w:r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="00B04CF2" w:rsidRPr="00B04CF2">
              <w:rPr>
                <w:rFonts w:ascii="Arial" w:eastAsia="Calibri" w:hAnsi="Arial" w:cs="Arial"/>
                <w:sz w:val="20"/>
                <w:szCs w:val="20"/>
              </w:rPr>
              <w:t xml:space="preserve">eturn of </w:t>
            </w: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B04CF2" w:rsidRPr="00B04CF2">
              <w:rPr>
                <w:rFonts w:ascii="Arial" w:eastAsia="Calibri" w:hAnsi="Arial" w:cs="Arial"/>
                <w:sz w:val="20"/>
                <w:szCs w:val="20"/>
              </w:rPr>
              <w:t xml:space="preserve">articipant 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="00B04CF2" w:rsidRPr="00B04CF2">
              <w:rPr>
                <w:rFonts w:ascii="Arial" w:eastAsia="Calibri" w:hAnsi="Arial" w:cs="Arial"/>
                <w:sz w:val="20"/>
                <w:szCs w:val="20"/>
              </w:rPr>
              <w:t>ocuments</w:t>
            </w:r>
          </w:p>
          <w:p w14:paraId="35F16EDC" w14:textId="135AFC0E" w:rsidR="00B04CF2" w:rsidRPr="00B04CF2" w:rsidRDefault="00B04CF2" w:rsidP="00B04CF2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B04CF2">
              <w:rPr>
                <w:rFonts w:ascii="Arial" w:eastAsia="Calibri" w:hAnsi="Arial" w:cs="Arial"/>
                <w:sz w:val="20"/>
                <w:szCs w:val="20"/>
              </w:rPr>
              <w:t xml:space="preserve">When </w:t>
            </w:r>
            <w:r w:rsidR="00204357">
              <w:rPr>
                <w:rFonts w:ascii="Arial" w:eastAsia="Calibri" w:hAnsi="Arial" w:cs="Arial"/>
                <w:sz w:val="20"/>
                <w:szCs w:val="20"/>
              </w:rPr>
              <w:t xml:space="preserve">does </w:t>
            </w:r>
            <w:r w:rsidRPr="00B04CF2">
              <w:rPr>
                <w:rFonts w:ascii="Arial" w:eastAsia="Calibri" w:hAnsi="Arial" w:cs="Arial"/>
                <w:sz w:val="20"/>
                <w:szCs w:val="20"/>
              </w:rPr>
              <w:t xml:space="preserve">an ‘approved’ drug </w:t>
            </w:r>
            <w:r w:rsidR="00204357">
              <w:rPr>
                <w:rFonts w:ascii="Arial" w:eastAsia="Calibri" w:hAnsi="Arial" w:cs="Arial"/>
                <w:sz w:val="20"/>
                <w:szCs w:val="20"/>
              </w:rPr>
              <w:t xml:space="preserve">still </w:t>
            </w:r>
            <w:r w:rsidRPr="00B04CF2">
              <w:rPr>
                <w:rFonts w:ascii="Arial" w:eastAsia="Calibri" w:hAnsi="Arial" w:cs="Arial"/>
                <w:sz w:val="20"/>
                <w:szCs w:val="20"/>
              </w:rPr>
              <w:t>need an Investigator’s Brochure</w:t>
            </w:r>
            <w:r w:rsidR="00204357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  <w:p w14:paraId="3DC0A4E9" w14:textId="77777777" w:rsidR="00B04CF2" w:rsidRDefault="00204357" w:rsidP="00B04CF2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Submission Tips: </w:t>
            </w:r>
            <w:r w:rsidR="00B04CF2" w:rsidRPr="00B04CF2">
              <w:rPr>
                <w:rFonts w:ascii="Arial" w:eastAsia="Calibri" w:hAnsi="Arial" w:cs="Arial"/>
                <w:sz w:val="20"/>
                <w:szCs w:val="20"/>
              </w:rPr>
              <w:t xml:space="preserve">Keeping eProtocol </w:t>
            </w:r>
            <w:r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="00B04CF2" w:rsidRPr="00B04CF2">
              <w:rPr>
                <w:rFonts w:ascii="Arial" w:eastAsia="Calibri" w:hAnsi="Arial" w:cs="Arial"/>
                <w:sz w:val="20"/>
                <w:szCs w:val="20"/>
              </w:rPr>
              <w:t xml:space="preserve">idy 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="00B04CF2" w:rsidRPr="00B04CF2">
              <w:rPr>
                <w:rFonts w:ascii="Arial" w:eastAsia="Calibri" w:hAnsi="Arial" w:cs="Arial"/>
                <w:sz w:val="20"/>
                <w:szCs w:val="20"/>
              </w:rPr>
              <w:t xml:space="preserve">uring </w:t>
            </w:r>
            <w:r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="00B04CF2" w:rsidRPr="00B04CF2">
              <w:rPr>
                <w:rFonts w:ascii="Arial" w:eastAsia="Calibri" w:hAnsi="Arial" w:cs="Arial"/>
                <w:sz w:val="20"/>
                <w:szCs w:val="20"/>
              </w:rPr>
              <w:t xml:space="preserve">eview </w:t>
            </w: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B04CF2" w:rsidRPr="00B04CF2">
              <w:rPr>
                <w:rFonts w:ascii="Arial" w:eastAsia="Calibri" w:hAnsi="Arial" w:cs="Arial"/>
                <w:sz w:val="20"/>
                <w:szCs w:val="20"/>
              </w:rPr>
              <w:t>ycles</w:t>
            </w:r>
          </w:p>
          <w:p w14:paraId="4C0BC899" w14:textId="5EB1F825" w:rsidR="00204357" w:rsidRPr="00B04CF2" w:rsidRDefault="00204357" w:rsidP="00B04CF2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Bellberry at the SCRS Australia &amp; New Zealand Site Solutions Summit</w:t>
            </w:r>
          </w:p>
        </w:tc>
      </w:tr>
      <w:tr w:rsidR="00D565C6" w:rsidRPr="00492BE3" w14:paraId="19C4F660" w14:textId="77777777" w:rsidTr="00055D67">
        <w:trPr>
          <w:trHeight w:val="1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4BA831D" w14:textId="0759CB80" w:rsidR="00D565C6" w:rsidRPr="00204357" w:rsidRDefault="00204357" w:rsidP="00492BE3">
            <w:pPr>
              <w:rPr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</w:pPr>
            <w:hyperlink r:id="rId11" w:history="1">
              <w:r w:rsidR="00B04CF2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4436AB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37 </w:t>
              </w:r>
              <w:r w:rsidR="002D0689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–</w:t>
              </w:r>
              <w:r w:rsidR="00B04CF2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2D0689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(</w:t>
              </w:r>
              <w:r w:rsidR="004436AB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Ma</w:t>
              </w:r>
              <w:r w:rsidR="004436AB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y</w:t>
              </w:r>
              <w:r w:rsidR="004436AB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2</w:t>
              </w:r>
              <w:r w:rsidR="00B04CF2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0</w:t>
              </w:r>
              <w:r w:rsidR="00B04CF2" w:rsidRPr="00204357">
                <w:rPr>
                  <w:rStyle w:val="Hyperlink"/>
                </w:rPr>
                <w:t>2</w:t>
              </w:r>
              <w:r w:rsidR="004436AB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6</w:t>
              </w:r>
              <w:r w:rsidR="002D0689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)</w:t>
              </w:r>
            </w:hyperlink>
          </w:p>
        </w:tc>
        <w:tc>
          <w:tcPr>
            <w:tcW w:w="4060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40975003" w14:textId="77777777" w:rsidR="004436AB" w:rsidRPr="004436AB" w:rsidRDefault="004436AB" w:rsidP="004436AB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436AB">
              <w:rPr>
                <w:rFonts w:ascii="Arial" w:eastAsia="Calibri" w:hAnsi="Arial" w:cs="Arial"/>
                <w:sz w:val="20"/>
                <w:szCs w:val="20"/>
              </w:rPr>
              <w:t>Using lay-person language in PICFs</w:t>
            </w:r>
          </w:p>
          <w:p w14:paraId="07E5616E" w14:textId="46B2C213" w:rsidR="004436AB" w:rsidRPr="004436AB" w:rsidRDefault="004436AB" w:rsidP="004436AB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436AB">
              <w:rPr>
                <w:rFonts w:ascii="Arial" w:eastAsia="Calibri" w:hAnsi="Arial" w:cs="Arial"/>
                <w:sz w:val="20"/>
                <w:szCs w:val="20"/>
              </w:rPr>
              <w:t>When to submit your Final Report</w:t>
            </w:r>
            <w:r w:rsidR="00204357">
              <w:rPr>
                <w:rFonts w:ascii="Arial" w:eastAsia="Calibri" w:hAnsi="Arial" w:cs="Arial"/>
                <w:sz w:val="20"/>
                <w:szCs w:val="20"/>
              </w:rPr>
              <w:t xml:space="preserve"> in eProtocol</w:t>
            </w:r>
          </w:p>
          <w:p w14:paraId="05D76061" w14:textId="77777777" w:rsidR="004436AB" w:rsidRPr="004436AB" w:rsidRDefault="004436AB" w:rsidP="004436AB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436AB">
              <w:rPr>
                <w:rFonts w:ascii="Arial" w:eastAsia="Calibri" w:hAnsi="Arial" w:cs="Arial"/>
                <w:sz w:val="20"/>
                <w:szCs w:val="20"/>
              </w:rPr>
              <w:t>Fee for reactivating expired applications</w:t>
            </w:r>
          </w:p>
          <w:p w14:paraId="4D6B6924" w14:textId="77777777" w:rsidR="00D565C6" w:rsidRDefault="004436AB" w:rsidP="004436AB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436AB">
              <w:rPr>
                <w:rFonts w:ascii="Arial" w:eastAsia="Calibri" w:hAnsi="Arial" w:cs="Arial"/>
                <w:sz w:val="20"/>
                <w:szCs w:val="20"/>
              </w:rPr>
              <w:t>Update to review of Clinical Study Reports (CSRs)</w:t>
            </w:r>
          </w:p>
          <w:p w14:paraId="2078DCD0" w14:textId="0D4A7F0C" w:rsidR="004436AB" w:rsidRDefault="004436AB" w:rsidP="004436AB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Bellberry guidance document updates:</w:t>
            </w:r>
          </w:p>
          <w:p w14:paraId="5B813448" w14:textId="77777777" w:rsidR="004436AB" w:rsidRPr="004436AB" w:rsidRDefault="004436AB" w:rsidP="004436AB">
            <w:pPr>
              <w:pStyle w:val="ListParagraph"/>
              <w:numPr>
                <w:ilvl w:val="0"/>
                <w:numId w:val="21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436AB">
              <w:rPr>
                <w:rFonts w:ascii="Arial" w:eastAsia="Calibri" w:hAnsi="Arial" w:cs="Arial"/>
                <w:sz w:val="20"/>
                <w:szCs w:val="20"/>
              </w:rPr>
              <w:t>BA G1 Submission Requirements and Responsibilities</w:t>
            </w:r>
          </w:p>
          <w:p w14:paraId="06BF9915" w14:textId="77777777" w:rsidR="004436AB" w:rsidRPr="004436AB" w:rsidRDefault="004436AB" w:rsidP="004436AB">
            <w:pPr>
              <w:pStyle w:val="ListParagraph"/>
              <w:numPr>
                <w:ilvl w:val="0"/>
                <w:numId w:val="21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436AB">
              <w:rPr>
                <w:rFonts w:ascii="Arial" w:eastAsia="Calibri" w:hAnsi="Arial" w:cs="Arial"/>
                <w:sz w:val="20"/>
                <w:szCs w:val="20"/>
              </w:rPr>
              <w:t>BA G2 Registrations</w:t>
            </w:r>
          </w:p>
          <w:p w14:paraId="7F6075D2" w14:textId="77777777" w:rsidR="004436AB" w:rsidRPr="004436AB" w:rsidRDefault="004436AB" w:rsidP="004436AB">
            <w:pPr>
              <w:pStyle w:val="ListParagraph"/>
              <w:numPr>
                <w:ilvl w:val="0"/>
                <w:numId w:val="21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436AB">
              <w:rPr>
                <w:rFonts w:ascii="Arial" w:eastAsia="Calibri" w:hAnsi="Arial" w:cs="Arial"/>
                <w:sz w:val="20"/>
                <w:szCs w:val="20"/>
              </w:rPr>
              <w:t>BA G6 Application Fees</w:t>
            </w:r>
          </w:p>
          <w:p w14:paraId="3294E629" w14:textId="77777777" w:rsidR="004436AB" w:rsidRPr="004436AB" w:rsidRDefault="004436AB" w:rsidP="004436AB">
            <w:pPr>
              <w:pStyle w:val="ListParagraph"/>
              <w:numPr>
                <w:ilvl w:val="0"/>
                <w:numId w:val="21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436AB">
              <w:rPr>
                <w:rFonts w:ascii="Arial" w:eastAsia="Calibri" w:hAnsi="Arial" w:cs="Arial"/>
                <w:sz w:val="20"/>
                <w:szCs w:val="20"/>
              </w:rPr>
              <w:t>BA G15 Insurance &amp; Indemnities</w:t>
            </w:r>
          </w:p>
          <w:p w14:paraId="154E89E4" w14:textId="77777777" w:rsidR="004436AB" w:rsidRPr="004436AB" w:rsidRDefault="004436AB" w:rsidP="004436AB">
            <w:pPr>
              <w:pStyle w:val="ListParagraph"/>
              <w:numPr>
                <w:ilvl w:val="0"/>
                <w:numId w:val="21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436AB">
              <w:rPr>
                <w:rFonts w:ascii="Arial" w:eastAsia="Calibri" w:hAnsi="Arial" w:cs="Arial"/>
                <w:sz w:val="20"/>
                <w:szCs w:val="20"/>
              </w:rPr>
              <w:t>MAR G1 Amending approved research – general overview</w:t>
            </w:r>
          </w:p>
          <w:p w14:paraId="010C9EE3" w14:textId="77777777" w:rsidR="004436AB" w:rsidRPr="004436AB" w:rsidRDefault="004436AB" w:rsidP="004436AB">
            <w:pPr>
              <w:pStyle w:val="ListParagraph"/>
              <w:numPr>
                <w:ilvl w:val="0"/>
                <w:numId w:val="21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436AB">
              <w:rPr>
                <w:rFonts w:ascii="Arial" w:eastAsia="Calibri" w:hAnsi="Arial" w:cs="Arial"/>
                <w:sz w:val="20"/>
                <w:szCs w:val="20"/>
              </w:rPr>
              <w:t>MAR G4 Progress and Final Reports</w:t>
            </w:r>
          </w:p>
          <w:p w14:paraId="3244F057" w14:textId="1DF651EB" w:rsidR="004436AB" w:rsidRPr="004436AB" w:rsidRDefault="004436AB" w:rsidP="004436AB">
            <w:pPr>
              <w:pStyle w:val="ListParagraph"/>
              <w:numPr>
                <w:ilvl w:val="0"/>
                <w:numId w:val="21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436AB">
              <w:rPr>
                <w:rFonts w:ascii="Arial" w:eastAsia="Calibri" w:hAnsi="Arial" w:cs="Arial"/>
                <w:sz w:val="20"/>
                <w:szCs w:val="20"/>
              </w:rPr>
              <w:t>BA F1.1.1 Submission requirements checklist</w:t>
            </w:r>
          </w:p>
        </w:tc>
      </w:tr>
      <w:tr w:rsidR="003D2FCF" w:rsidRPr="00492BE3" w14:paraId="2492A751" w14:textId="77777777" w:rsidTr="00FC589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8434EC0" w14:textId="42F822B4" w:rsidR="003D2FCF" w:rsidRPr="00204357" w:rsidRDefault="00204357" w:rsidP="00492BE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2" w:history="1">
              <w:r w:rsidR="00B04CF2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2C53B2" w:rsidRPr="00204357">
                <w:rPr>
                  <w:rStyle w:val="Hyperlink"/>
                  <w:rFonts w:ascii="Arial" w:hAnsi="Arial" w:cs="Arial"/>
                  <w:sz w:val="20"/>
                  <w:szCs w:val="20"/>
                </w:rPr>
                <w:t>3</w:t>
              </w:r>
              <w:r w:rsidR="002C53B2" w:rsidRPr="00204357">
                <w:rPr>
                  <w:rStyle w:val="Hyperlink"/>
                  <w:rFonts w:ascii="Arial" w:hAnsi="Arial" w:cs="Arial"/>
                  <w:sz w:val="20"/>
                </w:rPr>
                <w:t>6</w:t>
              </w:r>
              <w:r w:rsidR="00B04CF2" w:rsidRPr="00204357">
                <w:rPr>
                  <w:rStyle w:val="Hyperlink"/>
                  <w:rFonts w:ascii="Arial" w:hAnsi="Arial" w:cs="Arial"/>
                  <w:sz w:val="20"/>
                </w:rPr>
                <w:t xml:space="preserve"> </w:t>
              </w:r>
              <w:r w:rsidR="002D0689" w:rsidRPr="00204357">
                <w:rPr>
                  <w:rStyle w:val="Hyperlink"/>
                  <w:rFonts w:ascii="Arial" w:hAnsi="Arial" w:cs="Arial"/>
                  <w:sz w:val="20"/>
                </w:rPr>
                <w:t>–</w:t>
              </w:r>
              <w:r w:rsidR="002C53B2" w:rsidRPr="00204357">
                <w:rPr>
                  <w:rStyle w:val="Hyperlink"/>
                  <w:rFonts w:ascii="Arial" w:hAnsi="Arial" w:cs="Arial"/>
                  <w:sz w:val="20"/>
                </w:rPr>
                <w:t xml:space="preserve"> </w:t>
              </w:r>
              <w:r w:rsidR="002D0689" w:rsidRPr="00204357">
                <w:rPr>
                  <w:rStyle w:val="Hyperlink"/>
                  <w:rFonts w:ascii="Arial" w:hAnsi="Arial" w:cs="Arial"/>
                  <w:sz w:val="20"/>
                </w:rPr>
                <w:t>(</w:t>
              </w:r>
              <w:r w:rsidR="002C53B2" w:rsidRPr="00204357">
                <w:rPr>
                  <w:rStyle w:val="Hyperlink"/>
                  <w:rFonts w:ascii="Arial" w:hAnsi="Arial" w:cs="Arial"/>
                  <w:sz w:val="20"/>
                </w:rPr>
                <w:t>Apr</w:t>
              </w:r>
              <w:r w:rsidR="002C53B2" w:rsidRPr="00204357">
                <w:rPr>
                  <w:rStyle w:val="Hyperlink"/>
                  <w:rFonts w:ascii="Arial" w:hAnsi="Arial" w:cs="Arial"/>
                  <w:sz w:val="20"/>
                </w:rPr>
                <w:t xml:space="preserve"> </w:t>
              </w:r>
              <w:r w:rsidR="002C53B2" w:rsidRPr="00204357">
                <w:rPr>
                  <w:rStyle w:val="Hyperlink"/>
                  <w:rFonts w:ascii="Arial" w:hAnsi="Arial" w:cs="Arial"/>
                  <w:sz w:val="20"/>
                </w:rPr>
                <w:t>2</w:t>
              </w:r>
              <w:r w:rsidR="00B04CF2" w:rsidRPr="00204357">
                <w:rPr>
                  <w:rStyle w:val="Hyperlink"/>
                  <w:rFonts w:ascii="Arial" w:hAnsi="Arial" w:cs="Arial"/>
                  <w:sz w:val="20"/>
                </w:rPr>
                <w:t>0</w:t>
              </w:r>
              <w:r w:rsidR="00B04CF2" w:rsidRPr="00204357">
                <w:rPr>
                  <w:rStyle w:val="Hyperlink"/>
                </w:rPr>
                <w:t>2</w:t>
              </w:r>
              <w:r w:rsidR="002C53B2" w:rsidRPr="00204357">
                <w:rPr>
                  <w:rStyle w:val="Hyperlink"/>
                  <w:rFonts w:ascii="Arial" w:hAnsi="Arial" w:cs="Arial"/>
                  <w:sz w:val="20"/>
                </w:rPr>
                <w:t>6</w:t>
              </w:r>
              <w:r w:rsidR="002D0689" w:rsidRPr="00204357">
                <w:rPr>
                  <w:rStyle w:val="Hyperlink"/>
                  <w:rFonts w:ascii="Arial" w:hAnsi="Arial" w:cs="Arial"/>
                  <w:sz w:val="20"/>
                </w:rPr>
                <w:t>)</w:t>
              </w:r>
            </w:hyperlink>
          </w:p>
        </w:tc>
        <w:tc>
          <w:tcPr>
            <w:tcW w:w="4060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317734DC" w14:textId="77777777" w:rsidR="002C53B2" w:rsidRDefault="002C53B2" w:rsidP="002C53B2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Upholding Participants’ Rights: Complaints to the HREC</w:t>
            </w:r>
          </w:p>
          <w:p w14:paraId="67D1798D" w14:textId="77777777" w:rsidR="002C53B2" w:rsidRDefault="002C53B2" w:rsidP="002C53B2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Website Refresh Coming Soon</w:t>
            </w:r>
          </w:p>
          <w:p w14:paraId="6A30F8E7" w14:textId="601138B1" w:rsidR="002C53B2" w:rsidRDefault="002C53B2" w:rsidP="002C53B2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Consent Updates and Re-Consent: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H</w:t>
            </w:r>
            <w:r>
              <w:rPr>
                <w:rFonts w:ascii="Arial" w:eastAsia="Calibri" w:hAnsi="Arial" w:cs="Arial"/>
                <w:sz w:val="20"/>
                <w:szCs w:val="20"/>
              </w:rPr>
              <w:t>ow should changes be presented?</w:t>
            </w:r>
          </w:p>
          <w:p w14:paraId="0B30B506" w14:textId="257FC773" w:rsidR="002C53B2" w:rsidRDefault="002C53B2" w:rsidP="002C53B2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Investigator’s Brochure &amp; Annual Safety Report</w:t>
            </w:r>
          </w:p>
          <w:p w14:paraId="73C99839" w14:textId="77777777" w:rsidR="002C53B2" w:rsidRDefault="002C53B2" w:rsidP="002C53B2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New documents:</w:t>
            </w:r>
          </w:p>
          <w:p w14:paraId="17E1A88A" w14:textId="77777777" w:rsidR="002C53B2" w:rsidRPr="002C53B2" w:rsidRDefault="002C53B2" w:rsidP="002C53B2">
            <w:pPr>
              <w:pStyle w:val="ListParagraph"/>
              <w:numPr>
                <w:ilvl w:val="0"/>
                <w:numId w:val="20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2C53B2">
              <w:rPr>
                <w:rFonts w:ascii="Arial" w:eastAsia="Calibri" w:hAnsi="Arial" w:cs="Arial"/>
                <w:sz w:val="20"/>
                <w:szCs w:val="20"/>
              </w:rPr>
              <w:t>LER G2 AI Research Guidance</w:t>
            </w:r>
          </w:p>
          <w:p w14:paraId="470B63EA" w14:textId="77777777" w:rsidR="002C53B2" w:rsidRPr="002C53B2" w:rsidRDefault="002C53B2" w:rsidP="002C53B2">
            <w:pPr>
              <w:pStyle w:val="ListParagraph"/>
              <w:numPr>
                <w:ilvl w:val="0"/>
                <w:numId w:val="20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2C53B2">
              <w:rPr>
                <w:rFonts w:ascii="Arial" w:eastAsia="Calibri" w:hAnsi="Arial" w:cs="Arial"/>
                <w:sz w:val="20"/>
                <w:szCs w:val="20"/>
              </w:rPr>
              <w:t>BA G18 Participant Information Card Guidance</w:t>
            </w:r>
          </w:p>
          <w:p w14:paraId="1B04E12D" w14:textId="77777777" w:rsidR="002C53B2" w:rsidRDefault="002C53B2" w:rsidP="002C53B2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Bellberry guidance document updates:</w:t>
            </w:r>
          </w:p>
          <w:p w14:paraId="253F34AB" w14:textId="77777777" w:rsidR="002C53B2" w:rsidRDefault="002C53B2" w:rsidP="002C53B2">
            <w:pPr>
              <w:pStyle w:val="ListParagraph"/>
              <w:numPr>
                <w:ilvl w:val="0"/>
                <w:numId w:val="19"/>
              </w:numPr>
              <w:spacing w:before="6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BA F1.1.17 PICF Submission Pathways</w:t>
            </w:r>
          </w:p>
          <w:p w14:paraId="3930EA20" w14:textId="04D45C3E" w:rsidR="003D2FCF" w:rsidRPr="00882037" w:rsidRDefault="002C53B2" w:rsidP="00882037">
            <w:pPr>
              <w:pStyle w:val="ListParagraph"/>
              <w:numPr>
                <w:ilvl w:val="0"/>
                <w:numId w:val="19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882037">
              <w:rPr>
                <w:rFonts w:ascii="Arial" w:eastAsia="Calibri" w:hAnsi="Arial" w:cs="Arial"/>
                <w:sz w:val="20"/>
                <w:szCs w:val="20"/>
              </w:rPr>
              <w:lastRenderedPageBreak/>
              <w:t>BA G12 Version Control &amp; Document Naming Conventions</w:t>
            </w:r>
          </w:p>
        </w:tc>
      </w:tr>
      <w:tr w:rsidR="00BE67EE" w:rsidRPr="00492BE3" w14:paraId="7A7C8883" w14:textId="77777777" w:rsidTr="00055D67">
        <w:trPr>
          <w:trHeight w:val="1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9AC26EE" w14:textId="2AE235E9" w:rsidR="00BE67EE" w:rsidRPr="00962CB8" w:rsidRDefault="00204357" w:rsidP="00492BE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3" w:history="1"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BE67EE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35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2D0689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–</w:t>
              </w:r>
              <w:r w:rsidR="00DB444C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2D0689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(</w:t>
              </w:r>
              <w:r w:rsidR="00DB444C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M</w:t>
              </w:r>
              <w:r w:rsidR="00DB444C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a</w:t>
              </w:r>
              <w:r w:rsidR="00DB444C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r 2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0</w:t>
              </w:r>
              <w:r w:rsidR="00B04CF2" w:rsidRPr="00962CB8">
                <w:rPr>
                  <w:rStyle w:val="Hyperlink"/>
                </w:rPr>
                <w:t>2</w:t>
              </w:r>
              <w:r w:rsidR="00DB444C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6</w:t>
              </w:r>
              <w:r w:rsidR="002D0689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)</w:t>
              </w:r>
            </w:hyperlink>
          </w:p>
        </w:tc>
        <w:tc>
          <w:tcPr>
            <w:tcW w:w="4060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2C00FE58" w14:textId="2C8F2B82" w:rsidR="00DB444C" w:rsidRPr="00DB444C" w:rsidRDefault="00204357" w:rsidP="00DB444C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Third-Party &amp; Electronic D</w:t>
            </w:r>
            <w:r w:rsidR="00DB444C" w:rsidRPr="00DB444C">
              <w:rPr>
                <w:rFonts w:ascii="Arial" w:eastAsia="Calibri" w:hAnsi="Arial" w:cs="Arial"/>
                <w:sz w:val="20"/>
                <w:szCs w:val="20"/>
              </w:rPr>
              <w:t>ocuments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="00DB444C" w:rsidRPr="00DB444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What</w:t>
            </w:r>
            <w:r w:rsidR="00DB444C" w:rsidRPr="00DB444C">
              <w:rPr>
                <w:rFonts w:ascii="Arial" w:eastAsia="Calibri" w:hAnsi="Arial" w:cs="Arial"/>
                <w:sz w:val="20"/>
                <w:szCs w:val="20"/>
              </w:rPr>
              <w:t xml:space="preserve"> the HREC </w:t>
            </w:r>
            <w:r>
              <w:rPr>
                <w:rFonts w:ascii="Arial" w:eastAsia="Calibri" w:hAnsi="Arial" w:cs="Arial"/>
                <w:sz w:val="20"/>
                <w:szCs w:val="20"/>
              </w:rPr>
              <w:t>Requires</w:t>
            </w:r>
          </w:p>
          <w:p w14:paraId="30CB206F" w14:textId="77777777" w:rsidR="00962CB8" w:rsidRPr="00DB444C" w:rsidRDefault="00962CB8" w:rsidP="00962CB8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DB444C">
              <w:rPr>
                <w:rFonts w:ascii="Arial" w:eastAsia="Calibri" w:hAnsi="Arial" w:cs="Arial"/>
                <w:sz w:val="20"/>
                <w:szCs w:val="20"/>
              </w:rPr>
              <w:t>FDA draft guidance on NAMs</w:t>
            </w:r>
          </w:p>
          <w:p w14:paraId="3D2A5038" w14:textId="4DF74F9D" w:rsidR="00DB444C" w:rsidRPr="00DB444C" w:rsidRDefault="00DB444C" w:rsidP="00DB444C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DB444C">
              <w:rPr>
                <w:rFonts w:ascii="Arial" w:eastAsia="Calibri" w:hAnsi="Arial" w:cs="Arial"/>
                <w:sz w:val="20"/>
                <w:szCs w:val="20"/>
              </w:rPr>
              <w:t>HREC composition listings</w:t>
            </w:r>
            <w:r w:rsidR="00962CB8">
              <w:rPr>
                <w:rFonts w:ascii="Arial" w:eastAsia="Calibri" w:hAnsi="Arial" w:cs="Arial"/>
                <w:sz w:val="20"/>
                <w:szCs w:val="20"/>
              </w:rPr>
              <w:t xml:space="preserve"> – What’s changed?</w:t>
            </w:r>
          </w:p>
          <w:p w14:paraId="0DED4FC4" w14:textId="77777777" w:rsidR="00DB444C" w:rsidRPr="00DB444C" w:rsidRDefault="00DB444C" w:rsidP="00DB444C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DB444C">
              <w:rPr>
                <w:rFonts w:ascii="Arial" w:eastAsia="Calibri" w:hAnsi="Arial" w:cs="Arial"/>
                <w:sz w:val="20"/>
                <w:szCs w:val="20"/>
              </w:rPr>
              <w:t>NHMRC guidance on PICFs</w:t>
            </w:r>
          </w:p>
          <w:p w14:paraId="3E0528D1" w14:textId="19D448D5" w:rsidR="00BE67EE" w:rsidRPr="00DB444C" w:rsidRDefault="00DB444C" w:rsidP="00DB444C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DB444C">
              <w:rPr>
                <w:rFonts w:ascii="Arial" w:eastAsia="Calibri" w:hAnsi="Arial" w:cs="Arial"/>
                <w:sz w:val="20"/>
                <w:szCs w:val="20"/>
              </w:rPr>
              <w:t>Protocol number changes</w:t>
            </w:r>
            <w:r w:rsidR="00962CB8">
              <w:rPr>
                <w:rFonts w:ascii="Arial" w:eastAsia="Calibri" w:hAnsi="Arial" w:cs="Arial"/>
                <w:sz w:val="20"/>
                <w:szCs w:val="20"/>
              </w:rPr>
              <w:t>: What you need to know</w:t>
            </w:r>
          </w:p>
          <w:p w14:paraId="0ABEB33B" w14:textId="77777777" w:rsidR="00DB444C" w:rsidRDefault="00DB444C" w:rsidP="00DB444C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</w:t>
            </w:r>
            <w:r>
              <w:rPr>
                <w:rFonts w:ascii="Arial" w:eastAsia="Calibri" w:hAnsi="Arial" w:cs="Arial"/>
                <w:sz w:val="20"/>
                <w:szCs w:val="20"/>
              </w:rPr>
              <w:t>s:</w:t>
            </w:r>
          </w:p>
          <w:p w14:paraId="51151F6E" w14:textId="0C3EDD3E" w:rsidR="00DB444C" w:rsidRPr="00DB444C" w:rsidRDefault="00DB444C" w:rsidP="00DB444C">
            <w:pPr>
              <w:pStyle w:val="ListParagraph"/>
              <w:numPr>
                <w:ilvl w:val="0"/>
                <w:numId w:val="18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DB444C">
              <w:rPr>
                <w:rFonts w:ascii="Arial" w:eastAsia="Calibri" w:hAnsi="Arial" w:cs="Arial"/>
                <w:sz w:val="20"/>
                <w:szCs w:val="20"/>
              </w:rPr>
              <w:t xml:space="preserve">BA G1 Submission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DB444C">
              <w:rPr>
                <w:rFonts w:ascii="Arial" w:eastAsia="Calibri" w:hAnsi="Arial" w:cs="Arial"/>
                <w:sz w:val="20"/>
                <w:szCs w:val="20"/>
              </w:rPr>
              <w:t xml:space="preserve">equirements &amp;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DB444C">
              <w:rPr>
                <w:rFonts w:ascii="Arial" w:eastAsia="Calibri" w:hAnsi="Arial" w:cs="Arial"/>
                <w:sz w:val="20"/>
                <w:szCs w:val="20"/>
              </w:rPr>
              <w:t>esponsibilities</w:t>
            </w:r>
          </w:p>
          <w:p w14:paraId="32638E9C" w14:textId="252ED016" w:rsidR="00DB444C" w:rsidRPr="00DB444C" w:rsidRDefault="00DB444C" w:rsidP="00DB444C">
            <w:pPr>
              <w:pStyle w:val="ListParagraph"/>
              <w:numPr>
                <w:ilvl w:val="0"/>
                <w:numId w:val="18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DB444C">
              <w:rPr>
                <w:rFonts w:ascii="Arial" w:eastAsia="Calibri" w:hAnsi="Arial" w:cs="Arial"/>
                <w:sz w:val="20"/>
                <w:szCs w:val="20"/>
              </w:rPr>
              <w:t xml:space="preserve">BA G5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DB444C">
              <w:rPr>
                <w:rFonts w:ascii="Arial" w:eastAsia="Calibri" w:hAnsi="Arial" w:cs="Arial"/>
                <w:sz w:val="20"/>
                <w:szCs w:val="20"/>
              </w:rPr>
              <w:t xml:space="preserve">articipant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DB444C">
              <w:rPr>
                <w:rFonts w:ascii="Arial" w:eastAsia="Calibri" w:hAnsi="Arial" w:cs="Arial"/>
                <w:sz w:val="20"/>
                <w:szCs w:val="20"/>
              </w:rPr>
              <w:t xml:space="preserve">nformation &amp;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DB444C">
              <w:rPr>
                <w:rFonts w:ascii="Arial" w:eastAsia="Calibri" w:hAnsi="Arial" w:cs="Arial"/>
                <w:sz w:val="20"/>
                <w:szCs w:val="20"/>
              </w:rPr>
              <w:t xml:space="preserve">onsent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F</w:t>
            </w:r>
            <w:r w:rsidRPr="00DB444C">
              <w:rPr>
                <w:rFonts w:ascii="Arial" w:eastAsia="Calibri" w:hAnsi="Arial" w:cs="Arial"/>
                <w:sz w:val="20"/>
                <w:szCs w:val="20"/>
              </w:rPr>
              <w:t>orm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 xml:space="preserve"> Development</w:t>
            </w:r>
          </w:p>
          <w:p w14:paraId="3062D3BC" w14:textId="18045735" w:rsidR="00DB444C" w:rsidRPr="00DB444C" w:rsidRDefault="00DB444C" w:rsidP="00DB444C">
            <w:pPr>
              <w:pStyle w:val="ListParagraph"/>
              <w:numPr>
                <w:ilvl w:val="0"/>
                <w:numId w:val="18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DB444C">
              <w:rPr>
                <w:rFonts w:ascii="Arial" w:eastAsia="Calibri" w:hAnsi="Arial" w:cs="Arial"/>
                <w:sz w:val="20"/>
                <w:szCs w:val="20"/>
              </w:rPr>
              <w:t xml:space="preserve">BA F5.1.2 Sample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DB444C">
              <w:rPr>
                <w:rFonts w:ascii="Arial" w:eastAsia="Calibri" w:hAnsi="Arial" w:cs="Arial"/>
                <w:sz w:val="20"/>
                <w:szCs w:val="20"/>
              </w:rPr>
              <w:t xml:space="preserve">onsent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F</w:t>
            </w:r>
            <w:r w:rsidRPr="00DB444C">
              <w:rPr>
                <w:rFonts w:ascii="Arial" w:eastAsia="Calibri" w:hAnsi="Arial" w:cs="Arial"/>
                <w:sz w:val="20"/>
                <w:szCs w:val="20"/>
              </w:rPr>
              <w:t>orm</w:t>
            </w:r>
          </w:p>
          <w:p w14:paraId="6C5E58AB" w14:textId="5A619DB3" w:rsidR="00DB444C" w:rsidRPr="00DB444C" w:rsidRDefault="00DB444C" w:rsidP="00DB444C">
            <w:pPr>
              <w:pStyle w:val="ListParagraph"/>
              <w:numPr>
                <w:ilvl w:val="0"/>
                <w:numId w:val="18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DB444C">
              <w:rPr>
                <w:rFonts w:ascii="Arial" w:eastAsia="Calibri" w:hAnsi="Arial" w:cs="Arial"/>
                <w:sz w:val="20"/>
                <w:szCs w:val="20"/>
              </w:rPr>
              <w:t>BA G15 Insurance &amp; Indemnities</w:t>
            </w:r>
          </w:p>
        </w:tc>
      </w:tr>
      <w:tr w:rsidR="000D3832" w:rsidRPr="00492BE3" w14:paraId="5B09DBA4" w14:textId="77777777" w:rsidTr="00055D67">
        <w:trPr>
          <w:trHeight w:val="1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9A7E0A7" w14:textId="21FFBA27" w:rsidR="000D3832" w:rsidRPr="00962CB8" w:rsidRDefault="00962CB8" w:rsidP="00492BE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4" w:history="1"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0D383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3</w:t>
              </w:r>
              <w:r w:rsidR="000D383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4</w:t>
              </w:r>
              <w:r w:rsidR="006D22A7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(33 void) </w:t>
              </w:r>
              <w:r w:rsidR="002D0689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–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2D0689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(</w:t>
              </w:r>
              <w:r w:rsidR="006D22A7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Feb 2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0</w:t>
              </w:r>
              <w:r w:rsidR="00B04CF2" w:rsidRPr="00962CB8">
                <w:rPr>
                  <w:rStyle w:val="Hyperlink"/>
                </w:rPr>
                <w:t>2</w:t>
              </w:r>
              <w:r w:rsidR="00B66C5C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6</w:t>
              </w:r>
              <w:r w:rsidR="002D0689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)</w:t>
              </w:r>
            </w:hyperlink>
          </w:p>
        </w:tc>
        <w:tc>
          <w:tcPr>
            <w:tcW w:w="4060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05B87AFB" w14:textId="1A05448D" w:rsidR="006D22A7" w:rsidRPr="006D22A7" w:rsidRDefault="006D22A7" w:rsidP="006D22A7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6D22A7">
              <w:rPr>
                <w:rFonts w:ascii="Arial" w:eastAsia="Calibri" w:hAnsi="Arial" w:cs="Arial"/>
                <w:sz w:val="20"/>
                <w:szCs w:val="20"/>
              </w:rPr>
              <w:t>Principal Investigator CVs</w:t>
            </w:r>
            <w:r w:rsidR="00962CB8">
              <w:rPr>
                <w:rFonts w:ascii="Arial" w:eastAsia="Calibri" w:hAnsi="Arial" w:cs="Arial"/>
                <w:sz w:val="20"/>
                <w:szCs w:val="20"/>
              </w:rPr>
              <w:t>- What HRECs need to see</w:t>
            </w:r>
          </w:p>
          <w:p w14:paraId="529D516A" w14:textId="5CEA2552" w:rsidR="000D3832" w:rsidRDefault="00962CB8" w:rsidP="006D22A7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Reminder: All s</w:t>
            </w:r>
            <w:r w:rsidR="006D22A7" w:rsidRPr="006D22A7">
              <w:rPr>
                <w:rFonts w:ascii="Arial" w:eastAsia="Calibri" w:hAnsi="Arial" w:cs="Arial"/>
                <w:sz w:val="20"/>
                <w:szCs w:val="20"/>
              </w:rPr>
              <w:t>tudy related submissions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must be lodged</w:t>
            </w:r>
            <w:r w:rsidR="006D22A7" w:rsidRPr="006D22A7">
              <w:rPr>
                <w:rFonts w:ascii="Arial" w:eastAsia="Calibri" w:hAnsi="Arial" w:cs="Arial"/>
                <w:sz w:val="20"/>
                <w:szCs w:val="20"/>
              </w:rPr>
              <w:t xml:space="preserve"> via eProtocol</w:t>
            </w:r>
          </w:p>
          <w:p w14:paraId="49C38338" w14:textId="77777777" w:rsidR="006D22A7" w:rsidRDefault="006D22A7" w:rsidP="006D22A7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</w:t>
            </w:r>
            <w:r>
              <w:rPr>
                <w:rFonts w:ascii="Arial" w:eastAsia="Calibri" w:hAnsi="Arial" w:cs="Arial"/>
                <w:sz w:val="20"/>
                <w:szCs w:val="20"/>
              </w:rPr>
              <w:t>s:</w:t>
            </w:r>
          </w:p>
          <w:p w14:paraId="12E544BF" w14:textId="0C815E8B" w:rsidR="006D22A7" w:rsidRPr="006D22A7" w:rsidRDefault="006D22A7" w:rsidP="006D22A7">
            <w:pPr>
              <w:pStyle w:val="ListParagraph"/>
              <w:numPr>
                <w:ilvl w:val="0"/>
                <w:numId w:val="16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6D22A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BA G14 Pregnancy &amp; </w:t>
            </w:r>
            <w:r w:rsidR="00FC589E">
              <w:rPr>
                <w:rFonts w:ascii="Arial" w:eastAsia="Calibri" w:hAnsi="Arial" w:cs="Arial"/>
                <w:sz w:val="20"/>
                <w:szCs w:val="20"/>
                <w:lang w:val="en-GB"/>
              </w:rPr>
              <w:t>S</w:t>
            </w:r>
            <w:r w:rsidRPr="006D22A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exual </w:t>
            </w:r>
            <w:r w:rsidR="00FC589E">
              <w:rPr>
                <w:rFonts w:ascii="Arial" w:eastAsia="Calibri" w:hAnsi="Arial" w:cs="Arial"/>
                <w:sz w:val="20"/>
                <w:szCs w:val="20"/>
                <w:lang w:val="en-GB"/>
              </w:rPr>
              <w:t>H</w:t>
            </w:r>
            <w:r w:rsidRPr="006D22A7">
              <w:rPr>
                <w:rFonts w:ascii="Arial" w:eastAsia="Calibri" w:hAnsi="Arial" w:cs="Arial"/>
                <w:sz w:val="20"/>
                <w:szCs w:val="20"/>
                <w:lang w:val="en-GB"/>
              </w:rPr>
              <w:t>ealth</w:t>
            </w:r>
          </w:p>
          <w:p w14:paraId="12345B9E" w14:textId="1B5F1EC6" w:rsidR="006D22A7" w:rsidRPr="006D22A7" w:rsidRDefault="006D22A7" w:rsidP="006D22A7">
            <w:pPr>
              <w:pStyle w:val="ListParagraph"/>
              <w:numPr>
                <w:ilvl w:val="0"/>
                <w:numId w:val="16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6D22A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BA F14.1.2 Pregnancy &amp; </w:t>
            </w:r>
            <w:r w:rsidR="00FC589E">
              <w:rPr>
                <w:rFonts w:ascii="Arial" w:eastAsia="Calibri" w:hAnsi="Arial" w:cs="Arial"/>
                <w:sz w:val="20"/>
                <w:szCs w:val="20"/>
                <w:lang w:val="en-GB"/>
              </w:rPr>
              <w:t>P</w:t>
            </w:r>
            <w:r w:rsidRPr="006D22A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regnant </w:t>
            </w:r>
            <w:r w:rsidR="00FC589E">
              <w:rPr>
                <w:rFonts w:ascii="Arial" w:eastAsia="Calibri" w:hAnsi="Arial" w:cs="Arial"/>
                <w:sz w:val="20"/>
                <w:szCs w:val="20"/>
                <w:lang w:val="en-GB"/>
              </w:rPr>
              <w:t>P</w:t>
            </w:r>
            <w:r w:rsidRPr="006D22A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artner </w:t>
            </w:r>
            <w:r w:rsidR="00FC589E">
              <w:rPr>
                <w:rFonts w:ascii="Arial" w:eastAsia="Calibri" w:hAnsi="Arial" w:cs="Arial"/>
                <w:sz w:val="20"/>
                <w:szCs w:val="20"/>
                <w:lang w:val="en-GB"/>
              </w:rPr>
              <w:t>D</w:t>
            </w:r>
            <w:r w:rsidRPr="006D22A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ata </w:t>
            </w:r>
            <w:r w:rsidR="00FC589E">
              <w:rPr>
                <w:rFonts w:ascii="Arial" w:eastAsia="Calibri" w:hAnsi="Arial" w:cs="Arial"/>
                <w:sz w:val="20"/>
                <w:szCs w:val="20"/>
                <w:lang w:val="en-GB"/>
              </w:rPr>
              <w:t>R</w:t>
            </w:r>
            <w:r w:rsidRPr="006D22A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elease </w:t>
            </w:r>
            <w:r w:rsidR="00FC589E">
              <w:rPr>
                <w:rFonts w:ascii="Arial" w:eastAsia="Calibri" w:hAnsi="Arial" w:cs="Arial"/>
                <w:sz w:val="20"/>
                <w:szCs w:val="20"/>
                <w:lang w:val="en-GB"/>
              </w:rPr>
              <w:t>T</w:t>
            </w:r>
            <w:r w:rsidRPr="006D22A7">
              <w:rPr>
                <w:rFonts w:ascii="Arial" w:eastAsia="Calibri" w:hAnsi="Arial" w:cs="Arial"/>
                <w:sz w:val="20"/>
                <w:szCs w:val="20"/>
                <w:lang w:val="en-GB"/>
              </w:rPr>
              <w:t>emplate</w:t>
            </w:r>
          </w:p>
          <w:p w14:paraId="286237F8" w14:textId="595EE6E2" w:rsidR="006D22A7" w:rsidRPr="006D22A7" w:rsidRDefault="006D22A7" w:rsidP="006D22A7">
            <w:pPr>
              <w:pStyle w:val="ListParagraph"/>
              <w:numPr>
                <w:ilvl w:val="0"/>
                <w:numId w:val="16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6D22A7">
              <w:rPr>
                <w:rFonts w:ascii="Arial" w:eastAsia="Calibri" w:hAnsi="Arial" w:cs="Arial"/>
                <w:sz w:val="20"/>
                <w:szCs w:val="20"/>
                <w:lang w:val="en-GB"/>
              </w:rPr>
              <w:t>BA G8 CVs and Investigator Qualifications</w:t>
            </w:r>
          </w:p>
        </w:tc>
      </w:tr>
      <w:tr w:rsidR="00901CE1" w:rsidRPr="00492BE3" w14:paraId="0186CD3C" w14:textId="77777777" w:rsidTr="00055D67">
        <w:trPr>
          <w:trHeight w:val="1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643307F" w14:textId="49FC37A9" w:rsidR="00901CE1" w:rsidRPr="00962CB8" w:rsidRDefault="00962CB8" w:rsidP="00492BE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5" w:history="1"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901CE1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32 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- </w:t>
              </w:r>
              <w:r w:rsidR="00901CE1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(J</w:t>
              </w:r>
              <w:r w:rsidR="00901CE1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a</w:t>
              </w:r>
              <w:r w:rsidR="00901CE1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n 2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0</w:t>
              </w:r>
              <w:r w:rsidR="00B04CF2" w:rsidRPr="00962CB8">
                <w:rPr>
                  <w:rStyle w:val="Hyperlink"/>
                </w:rPr>
                <w:t>2</w:t>
              </w:r>
              <w:r w:rsidR="00901CE1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6)</w:t>
              </w:r>
            </w:hyperlink>
          </w:p>
        </w:tc>
        <w:tc>
          <w:tcPr>
            <w:tcW w:w="4060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358A05BC" w14:textId="4B94F1B0" w:rsidR="00901CE1" w:rsidRDefault="00901CE1" w:rsidP="00EA7FEE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01CE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Completing the Sponsor page </w:t>
            </w:r>
            <w:r w:rsidR="00962CB8">
              <w:rPr>
                <w:rFonts w:ascii="Arial" w:eastAsia="Calibri" w:hAnsi="Arial" w:cs="Arial"/>
                <w:sz w:val="20"/>
                <w:szCs w:val="20"/>
                <w:lang w:val="en-GB"/>
              </w:rPr>
              <w:t>in eProtocol</w:t>
            </w:r>
          </w:p>
          <w:p w14:paraId="70C5904F" w14:textId="6FA50857" w:rsidR="00901CE1" w:rsidRDefault="00901CE1" w:rsidP="00EA7FEE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01CE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Inclusion of </w:t>
            </w:r>
            <w:r w:rsidR="00962CB8">
              <w:rPr>
                <w:rFonts w:ascii="Arial" w:eastAsia="Calibri" w:hAnsi="Arial" w:cs="Arial"/>
                <w:sz w:val="20"/>
                <w:szCs w:val="20"/>
                <w:lang w:val="en-GB"/>
              </w:rPr>
              <w:t>S</w:t>
            </w:r>
            <w:r w:rsidRPr="00901CE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ide </w:t>
            </w:r>
            <w:r w:rsidR="00962CB8">
              <w:rPr>
                <w:rFonts w:ascii="Arial" w:eastAsia="Calibri" w:hAnsi="Arial" w:cs="Arial"/>
                <w:sz w:val="20"/>
                <w:szCs w:val="20"/>
                <w:lang w:val="en-GB"/>
              </w:rPr>
              <w:t>e</w:t>
            </w:r>
            <w:r w:rsidRPr="00901CE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ffects in </w:t>
            </w:r>
            <w:r w:rsidR="00962CB8">
              <w:rPr>
                <w:rFonts w:ascii="Arial" w:eastAsia="Calibri" w:hAnsi="Arial" w:cs="Arial"/>
                <w:sz w:val="20"/>
                <w:szCs w:val="20"/>
                <w:lang w:val="en-GB"/>
              </w:rPr>
              <w:t>S</w:t>
            </w:r>
            <w:r w:rsidRPr="00901CE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tudy </w:t>
            </w:r>
            <w:r w:rsidR="00962CB8">
              <w:rPr>
                <w:rFonts w:ascii="Arial" w:eastAsia="Calibri" w:hAnsi="Arial" w:cs="Arial"/>
                <w:sz w:val="20"/>
                <w:szCs w:val="20"/>
                <w:lang w:val="en-GB"/>
              </w:rPr>
              <w:t>D</w:t>
            </w:r>
            <w:r w:rsidRPr="00901CE1">
              <w:rPr>
                <w:rFonts w:ascii="Arial" w:eastAsia="Calibri" w:hAnsi="Arial" w:cs="Arial"/>
                <w:sz w:val="20"/>
                <w:szCs w:val="20"/>
                <w:lang w:val="en-GB"/>
              </w:rPr>
              <w:t>ocumentation</w:t>
            </w:r>
          </w:p>
          <w:p w14:paraId="50EF62A5" w14:textId="77777777" w:rsidR="00901CE1" w:rsidRDefault="00901CE1" w:rsidP="00EA7FEE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01CE1">
              <w:rPr>
                <w:rFonts w:ascii="Arial" w:eastAsia="Calibri" w:hAnsi="Arial" w:cs="Arial"/>
                <w:sz w:val="20"/>
                <w:szCs w:val="20"/>
                <w:lang w:val="en-GB"/>
              </w:rPr>
              <w:t>GCP R3 Update</w:t>
            </w:r>
          </w:p>
          <w:p w14:paraId="3FEAC8A3" w14:textId="4888341D" w:rsidR="00962CB8" w:rsidRDefault="00962CB8" w:rsidP="00962CB8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5AA831AE" w14:textId="3A305FB5" w:rsidR="00901CE1" w:rsidRPr="00882037" w:rsidRDefault="00901CE1" w:rsidP="00882037">
            <w:pPr>
              <w:pStyle w:val="ListParagraph"/>
              <w:numPr>
                <w:ilvl w:val="0"/>
                <w:numId w:val="40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882037">
              <w:rPr>
                <w:rFonts w:ascii="Arial" w:eastAsia="Calibri" w:hAnsi="Arial" w:cs="Arial"/>
                <w:sz w:val="20"/>
                <w:szCs w:val="20"/>
              </w:rPr>
              <w:t>BA F1.1.12 Site</w:t>
            </w:r>
            <w:r w:rsidR="00FC589E" w:rsidRPr="00882037">
              <w:rPr>
                <w:rFonts w:ascii="Arial" w:eastAsia="Calibri" w:hAnsi="Arial" w:cs="Arial"/>
                <w:sz w:val="20"/>
                <w:szCs w:val="20"/>
              </w:rPr>
              <w:t>-S</w:t>
            </w:r>
            <w:r w:rsidRPr="00882037">
              <w:rPr>
                <w:rFonts w:ascii="Arial" w:eastAsia="Calibri" w:hAnsi="Arial" w:cs="Arial"/>
                <w:sz w:val="20"/>
                <w:szCs w:val="20"/>
              </w:rPr>
              <w:t xml:space="preserve">pecific </w:t>
            </w:r>
            <w:r w:rsidR="00FC589E" w:rsidRPr="00882037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82037">
              <w:rPr>
                <w:rFonts w:ascii="Arial" w:eastAsia="Calibri" w:hAnsi="Arial" w:cs="Arial"/>
                <w:sz w:val="20"/>
                <w:szCs w:val="20"/>
              </w:rPr>
              <w:t xml:space="preserve">lauses </w:t>
            </w:r>
            <w:r w:rsidR="00FC589E" w:rsidRPr="00882037"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Pr="00882037">
              <w:rPr>
                <w:rFonts w:ascii="Arial" w:eastAsia="Calibri" w:hAnsi="Arial" w:cs="Arial"/>
                <w:sz w:val="20"/>
                <w:szCs w:val="20"/>
              </w:rPr>
              <w:t>emplate</w:t>
            </w:r>
          </w:p>
        </w:tc>
      </w:tr>
      <w:tr w:rsidR="00EA7FEE" w:rsidRPr="00492BE3" w14:paraId="497FFABF" w14:textId="77777777" w:rsidTr="00FC589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4CBCC55" w14:textId="2E296651" w:rsidR="00EA7FEE" w:rsidRPr="00962CB8" w:rsidRDefault="00962CB8" w:rsidP="00492BE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6" w:history="1"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EA7FEE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31 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- </w:t>
              </w:r>
              <w:r w:rsidR="00EA7FEE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(D</w:t>
              </w:r>
              <w:r w:rsidR="00EA7FEE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e</w:t>
              </w:r>
              <w:r w:rsidR="00EA7FEE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c 2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0</w:t>
              </w:r>
              <w:r w:rsidR="00B04CF2" w:rsidRPr="00962CB8">
                <w:rPr>
                  <w:rStyle w:val="Hyperlink"/>
                </w:rPr>
                <w:t>2</w:t>
              </w:r>
              <w:r w:rsidR="00003D2E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5</w:t>
              </w:r>
              <w:r w:rsidR="00EA7FEE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)</w:t>
              </w:r>
            </w:hyperlink>
          </w:p>
        </w:tc>
        <w:tc>
          <w:tcPr>
            <w:tcW w:w="4060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0EE78777" w14:textId="0546EB20" w:rsidR="00EA7FEE" w:rsidRPr="00EA7FEE" w:rsidRDefault="00EA7FEE" w:rsidP="00EA7FEE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EA7FEE">
              <w:rPr>
                <w:rFonts w:ascii="Arial" w:eastAsia="Calibri" w:hAnsi="Arial" w:cs="Arial"/>
                <w:sz w:val="20"/>
                <w:szCs w:val="20"/>
              </w:rPr>
              <w:t>Guidance update – PICF development &amp; optional objectives</w:t>
            </w:r>
          </w:p>
          <w:p w14:paraId="723F76F1" w14:textId="77777777" w:rsidR="00962CB8" w:rsidRDefault="00962CB8" w:rsidP="00962CB8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EA7FEE">
              <w:rPr>
                <w:rFonts w:ascii="Arial" w:eastAsia="Calibri" w:hAnsi="Arial" w:cs="Arial"/>
                <w:sz w:val="20"/>
                <w:szCs w:val="20"/>
              </w:rPr>
              <w:t>Participant notification of incidental findings</w:t>
            </w:r>
          </w:p>
          <w:p w14:paraId="57176D1E" w14:textId="1C280C69" w:rsidR="00EA7FEE" w:rsidRDefault="00EA7FEE" w:rsidP="00EA7FEE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EA7FEE">
              <w:rPr>
                <w:rFonts w:ascii="Arial" w:eastAsia="Calibri" w:hAnsi="Arial" w:cs="Arial"/>
                <w:sz w:val="20"/>
                <w:szCs w:val="20"/>
              </w:rPr>
              <w:t>Race-based recruitment strategies</w:t>
            </w:r>
          </w:p>
          <w:p w14:paraId="66E82C1E" w14:textId="28F4C426" w:rsidR="00962CB8" w:rsidRDefault="00962CB8" w:rsidP="00962CB8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Address for Indemnities</w:t>
            </w:r>
          </w:p>
          <w:p w14:paraId="4A37F0AF" w14:textId="07FD5E42" w:rsidR="00962CB8" w:rsidRPr="00EA7FEE" w:rsidRDefault="00962CB8" w:rsidP="00962CB8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Fees</w:t>
            </w:r>
          </w:p>
          <w:p w14:paraId="1E66F596" w14:textId="1E15CCE4" w:rsidR="00EA7FEE" w:rsidRDefault="00EA7FEE" w:rsidP="00EA7FEE">
            <w:pPr>
              <w:spacing w:before="4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</w:t>
            </w:r>
            <w:r w:rsidR="00962CB8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0DA2364C" w14:textId="65F5C00B" w:rsidR="00EA7FEE" w:rsidRDefault="00EA7FEE" w:rsidP="00962CB8">
            <w:pPr>
              <w:pStyle w:val="ListParagraph"/>
              <w:numPr>
                <w:ilvl w:val="0"/>
                <w:numId w:val="22"/>
              </w:numPr>
              <w:spacing w:before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BA G5 Participant Information &amp; Consent Form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D</w:t>
            </w:r>
            <w:r>
              <w:rPr>
                <w:rFonts w:ascii="Arial" w:eastAsia="Calibri" w:hAnsi="Arial" w:cs="Arial"/>
                <w:sz w:val="20"/>
                <w:szCs w:val="20"/>
              </w:rPr>
              <w:t>evelopment</w:t>
            </w:r>
          </w:p>
          <w:p w14:paraId="396A9918" w14:textId="2B53F215" w:rsidR="00EA7FEE" w:rsidRDefault="00EA7FEE" w:rsidP="00962CB8">
            <w:pPr>
              <w:pStyle w:val="ListParagraph"/>
              <w:numPr>
                <w:ilvl w:val="0"/>
                <w:numId w:val="22"/>
              </w:numPr>
              <w:spacing w:before="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BA F1.1.1 Submission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R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equirements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C</w:t>
            </w:r>
            <w:r>
              <w:rPr>
                <w:rFonts w:ascii="Arial" w:eastAsia="Calibri" w:hAnsi="Arial" w:cs="Arial"/>
                <w:sz w:val="20"/>
                <w:szCs w:val="20"/>
              </w:rPr>
              <w:t>hecklist</w:t>
            </w:r>
          </w:p>
        </w:tc>
      </w:tr>
      <w:tr w:rsidR="007F561E" w:rsidRPr="00492BE3" w14:paraId="2DD41590" w14:textId="77777777" w:rsidTr="00055D67">
        <w:trPr>
          <w:trHeight w:val="1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6E28985" w14:textId="2DD76865" w:rsidR="007F561E" w:rsidRPr="00962CB8" w:rsidRDefault="00962CB8" w:rsidP="00492BE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7" w:history="1"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EA7FEE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30</w:t>
              </w:r>
              <w:r w:rsidR="00455553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- </w:t>
              </w:r>
              <w:r w:rsidR="00455553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(</w:t>
              </w:r>
              <w:r w:rsidR="00455553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Nov 2</w:t>
              </w:r>
              <w:r w:rsidR="00B04CF2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0</w:t>
              </w:r>
              <w:r w:rsidR="00B04CF2" w:rsidRPr="00962CB8">
                <w:rPr>
                  <w:rStyle w:val="Hyperlink"/>
                </w:rPr>
                <w:t>2</w:t>
              </w:r>
              <w:r w:rsidR="00455553" w:rsidRPr="00962CB8">
                <w:rPr>
                  <w:rStyle w:val="Hyperlink"/>
                  <w:rFonts w:ascii="Arial" w:hAnsi="Arial" w:cs="Arial"/>
                  <w:sz w:val="20"/>
                  <w:szCs w:val="20"/>
                </w:rPr>
                <w:t>5)</w:t>
              </w:r>
            </w:hyperlink>
          </w:p>
        </w:tc>
        <w:tc>
          <w:tcPr>
            <w:tcW w:w="4060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685B98BD" w14:textId="521960B4" w:rsidR="007F561E" w:rsidRDefault="00082DC7" w:rsidP="00055D67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Process Update: </w:t>
            </w:r>
            <w:r w:rsidR="00455553">
              <w:rPr>
                <w:rFonts w:ascii="Arial" w:eastAsia="Calibri" w:hAnsi="Arial" w:cs="Arial"/>
                <w:sz w:val="20"/>
                <w:szCs w:val="20"/>
              </w:rPr>
              <w:t xml:space="preserve">HREC </w:t>
            </w:r>
            <w:r w:rsidR="00B66E9A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="00455553">
              <w:rPr>
                <w:rFonts w:ascii="Arial" w:eastAsia="Calibri" w:hAnsi="Arial" w:cs="Arial"/>
                <w:sz w:val="20"/>
                <w:szCs w:val="20"/>
              </w:rPr>
              <w:t xml:space="preserve">esponse </w:t>
            </w:r>
            <w:r w:rsidR="00B66E9A"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="00455553">
              <w:rPr>
                <w:rFonts w:ascii="Arial" w:eastAsia="Calibri" w:hAnsi="Arial" w:cs="Arial"/>
                <w:sz w:val="20"/>
                <w:szCs w:val="20"/>
              </w:rPr>
              <w:t>imeframes</w:t>
            </w:r>
          </w:p>
          <w:p w14:paraId="28B24A1D" w14:textId="2FA12AEF" w:rsidR="00082DC7" w:rsidRDefault="00082DC7" w:rsidP="00055D67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Is your Clinical Trial Site ready for the unexpected?</w:t>
            </w:r>
          </w:p>
          <w:p w14:paraId="4F2E3FF5" w14:textId="77777777" w:rsidR="00455553" w:rsidRDefault="00455553" w:rsidP="00055D67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Common HREC Queries</w:t>
            </w:r>
          </w:p>
          <w:p w14:paraId="3BC27375" w14:textId="74909E13" w:rsidR="00455553" w:rsidRPr="00055D67" w:rsidRDefault="00455553" w:rsidP="00055D67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End of year meeting dates</w:t>
            </w:r>
            <w:r w:rsidR="00082DC7">
              <w:rPr>
                <w:rFonts w:ascii="Arial" w:eastAsia="Calibri" w:hAnsi="Arial" w:cs="Arial"/>
                <w:sz w:val="20"/>
                <w:szCs w:val="20"/>
              </w:rPr>
              <w:t xml:space="preserve"> and closure period</w:t>
            </w:r>
          </w:p>
        </w:tc>
      </w:tr>
      <w:tr w:rsidR="00AE5B6A" w:rsidRPr="00492BE3" w14:paraId="170DE2E1" w14:textId="77777777" w:rsidTr="00055D67">
        <w:trPr>
          <w:trHeight w:val="1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A6F1565" w14:textId="1DD2986E" w:rsidR="00AE5B6A" w:rsidRPr="00082DC7" w:rsidRDefault="00082DC7" w:rsidP="00492BE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8" w:history="1">
              <w:r w:rsidR="00B04CF2" w:rsidRPr="00082DC7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082DC7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AE5B6A" w:rsidRPr="00082DC7">
                <w:rPr>
                  <w:rStyle w:val="Hyperlink"/>
                  <w:rFonts w:ascii="Arial" w:hAnsi="Arial" w:cs="Arial"/>
                  <w:sz w:val="20"/>
                  <w:szCs w:val="20"/>
                </w:rPr>
                <w:t>29</w:t>
              </w:r>
              <w:r w:rsidR="00B04CF2" w:rsidRPr="00082DC7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-</w:t>
              </w:r>
              <w:r w:rsidR="00AE5B6A" w:rsidRPr="00082DC7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(O</w:t>
              </w:r>
              <w:r w:rsidR="00AE5B6A" w:rsidRPr="00082DC7">
                <w:rPr>
                  <w:rStyle w:val="Hyperlink"/>
                  <w:rFonts w:ascii="Arial" w:hAnsi="Arial" w:cs="Arial"/>
                  <w:sz w:val="20"/>
                  <w:szCs w:val="20"/>
                </w:rPr>
                <w:t>c</w:t>
              </w:r>
              <w:r w:rsidR="00AE5B6A" w:rsidRPr="00082DC7">
                <w:rPr>
                  <w:rStyle w:val="Hyperlink"/>
                  <w:rFonts w:ascii="Arial" w:hAnsi="Arial" w:cs="Arial"/>
                  <w:sz w:val="20"/>
                  <w:szCs w:val="20"/>
                </w:rPr>
                <w:t>t 2</w:t>
              </w:r>
              <w:r w:rsidR="00B04CF2" w:rsidRPr="00082DC7">
                <w:rPr>
                  <w:rStyle w:val="Hyperlink"/>
                  <w:rFonts w:ascii="Arial" w:hAnsi="Arial" w:cs="Arial"/>
                  <w:sz w:val="20"/>
                  <w:szCs w:val="20"/>
                </w:rPr>
                <w:t>0</w:t>
              </w:r>
              <w:r w:rsidR="00B04CF2" w:rsidRPr="00082DC7">
                <w:rPr>
                  <w:rStyle w:val="Hyperlink"/>
                </w:rPr>
                <w:t>2</w:t>
              </w:r>
              <w:r w:rsidR="00AE5B6A" w:rsidRPr="00082DC7">
                <w:rPr>
                  <w:rStyle w:val="Hyperlink"/>
                  <w:rFonts w:ascii="Arial" w:hAnsi="Arial" w:cs="Arial"/>
                  <w:sz w:val="20"/>
                  <w:szCs w:val="20"/>
                </w:rPr>
                <w:t>5)</w:t>
              </w:r>
            </w:hyperlink>
          </w:p>
        </w:tc>
        <w:tc>
          <w:tcPr>
            <w:tcW w:w="4060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76CDE890" w14:textId="5E0A94CF" w:rsidR="00055D67" w:rsidRPr="00055D67" w:rsidRDefault="00055D67" w:rsidP="00055D67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055D67">
              <w:rPr>
                <w:rFonts w:ascii="Arial" w:eastAsia="Calibri" w:hAnsi="Arial" w:cs="Arial"/>
                <w:sz w:val="20"/>
                <w:szCs w:val="20"/>
              </w:rPr>
              <w:t xml:space="preserve">Categorising </w:t>
            </w:r>
            <w:r w:rsidR="00882037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055D67">
              <w:rPr>
                <w:rFonts w:ascii="Arial" w:eastAsia="Calibri" w:hAnsi="Arial" w:cs="Arial"/>
                <w:sz w:val="20"/>
                <w:szCs w:val="20"/>
              </w:rPr>
              <w:t xml:space="preserve">isk in </w:t>
            </w:r>
            <w:r w:rsidR="00882037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055D67">
              <w:rPr>
                <w:rFonts w:ascii="Arial" w:eastAsia="Calibri" w:hAnsi="Arial" w:cs="Arial"/>
                <w:sz w:val="20"/>
                <w:szCs w:val="20"/>
              </w:rPr>
              <w:t>esearch</w:t>
            </w:r>
            <w:r w:rsidR="00082DC7">
              <w:rPr>
                <w:rFonts w:ascii="Arial" w:eastAsia="Calibri" w:hAnsi="Arial" w:cs="Arial"/>
                <w:sz w:val="20"/>
                <w:szCs w:val="20"/>
              </w:rPr>
              <w:t>: Harm Beyond Discomfort</w:t>
            </w:r>
          </w:p>
          <w:p w14:paraId="545FC224" w14:textId="1D353501" w:rsidR="00055D67" w:rsidRPr="00055D67" w:rsidRDefault="00055D67" w:rsidP="00055D67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055D67">
              <w:rPr>
                <w:rFonts w:ascii="Arial" w:eastAsia="Calibri" w:hAnsi="Arial" w:cs="Arial"/>
                <w:sz w:val="20"/>
                <w:szCs w:val="20"/>
              </w:rPr>
              <w:t xml:space="preserve">Waivers of </w:t>
            </w:r>
            <w:r w:rsidR="00882037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055D67">
              <w:rPr>
                <w:rFonts w:ascii="Arial" w:eastAsia="Calibri" w:hAnsi="Arial" w:cs="Arial"/>
                <w:sz w:val="20"/>
                <w:szCs w:val="20"/>
              </w:rPr>
              <w:t xml:space="preserve">onsent in </w:t>
            </w:r>
            <w:r w:rsidR="00882037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055D67">
              <w:rPr>
                <w:rFonts w:ascii="Arial" w:eastAsia="Calibri" w:hAnsi="Arial" w:cs="Arial"/>
                <w:sz w:val="20"/>
                <w:szCs w:val="20"/>
              </w:rPr>
              <w:t>esearch</w:t>
            </w:r>
          </w:p>
          <w:p w14:paraId="76476D55" w14:textId="3DEDC349" w:rsidR="00082DC7" w:rsidRDefault="00082DC7" w:rsidP="00082DC7">
            <w:pPr>
              <w:spacing w:before="4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update:</w:t>
            </w:r>
          </w:p>
          <w:p w14:paraId="30471A3F" w14:textId="77777777" w:rsidR="00AE5B6A" w:rsidRDefault="00055D67" w:rsidP="00082DC7">
            <w:pPr>
              <w:pStyle w:val="ListParagraph"/>
              <w:numPr>
                <w:ilvl w:val="0"/>
                <w:numId w:val="45"/>
              </w:num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082DC7">
              <w:rPr>
                <w:rFonts w:ascii="Arial" w:eastAsia="Calibri" w:hAnsi="Arial" w:cs="Arial"/>
                <w:sz w:val="20"/>
                <w:szCs w:val="20"/>
              </w:rPr>
              <w:t xml:space="preserve">BA G5 Participant Information &amp; Consent </w:t>
            </w:r>
            <w:r w:rsidR="00FC589E" w:rsidRPr="00082DC7">
              <w:rPr>
                <w:rFonts w:ascii="Arial" w:eastAsia="Calibri" w:hAnsi="Arial" w:cs="Arial"/>
                <w:sz w:val="20"/>
                <w:szCs w:val="20"/>
              </w:rPr>
              <w:t xml:space="preserve">Form </w:t>
            </w:r>
            <w:r w:rsidRPr="00082DC7">
              <w:rPr>
                <w:rFonts w:ascii="Arial" w:eastAsia="Calibri" w:hAnsi="Arial" w:cs="Arial"/>
                <w:sz w:val="20"/>
                <w:szCs w:val="20"/>
              </w:rPr>
              <w:t>Development</w:t>
            </w:r>
          </w:p>
          <w:p w14:paraId="5F799C55" w14:textId="77777777" w:rsidR="00866E6C" w:rsidRDefault="00866E6C" w:rsidP="00866E6C">
            <w:pPr>
              <w:spacing w:before="4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New – Operations Update Register</w:t>
            </w:r>
          </w:p>
          <w:p w14:paraId="0294870E" w14:textId="62EB8FE5" w:rsidR="00866E6C" w:rsidRPr="00866E6C" w:rsidRDefault="00866E6C" w:rsidP="00866E6C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End of Year Meetings and Submission Deadlines</w:t>
            </w:r>
          </w:p>
        </w:tc>
      </w:tr>
      <w:tr w:rsidR="00AE5B6A" w:rsidRPr="00492BE3" w14:paraId="663180A3" w14:textId="77777777" w:rsidTr="00AE5B6A">
        <w:trPr>
          <w:trHeight w:val="2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0BFBA87" w14:textId="664BF20A" w:rsidR="00AE5B6A" w:rsidRPr="00866E6C" w:rsidRDefault="00866E6C" w:rsidP="00492BE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9" w:history="1">
              <w:r w:rsidR="00B04CF2" w:rsidRPr="00866E6C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866E6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AE5B6A" w:rsidRPr="00866E6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28 </w:t>
              </w:r>
              <w:r w:rsidR="00B04CF2" w:rsidRPr="00866E6C">
                <w:rPr>
                  <w:rStyle w:val="Hyperlink"/>
                  <w:rFonts w:ascii="Arial" w:hAnsi="Arial" w:cs="Arial"/>
                  <w:sz w:val="20"/>
                  <w:szCs w:val="20"/>
                </w:rPr>
                <w:t>-</w:t>
              </w:r>
              <w:r w:rsidR="00B04CF2" w:rsidRPr="00866E6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AE5B6A" w:rsidRPr="00866E6C">
                <w:rPr>
                  <w:rStyle w:val="Hyperlink"/>
                  <w:rFonts w:ascii="Arial" w:hAnsi="Arial" w:cs="Arial"/>
                  <w:sz w:val="20"/>
                  <w:szCs w:val="20"/>
                </w:rPr>
                <w:t>(Sep 2</w:t>
              </w:r>
              <w:r w:rsidR="00B04CF2" w:rsidRPr="00866E6C">
                <w:rPr>
                  <w:rStyle w:val="Hyperlink"/>
                  <w:rFonts w:ascii="Arial" w:hAnsi="Arial" w:cs="Arial"/>
                  <w:sz w:val="20"/>
                  <w:szCs w:val="20"/>
                </w:rPr>
                <w:t>0</w:t>
              </w:r>
              <w:r w:rsidR="00B04CF2" w:rsidRPr="00866E6C">
                <w:rPr>
                  <w:rStyle w:val="Hyperlink"/>
                </w:rPr>
                <w:t>2</w:t>
              </w:r>
              <w:r w:rsidR="00AE5B6A" w:rsidRPr="00866E6C">
                <w:rPr>
                  <w:rStyle w:val="Hyperlink"/>
                  <w:rFonts w:ascii="Arial" w:hAnsi="Arial" w:cs="Arial"/>
                  <w:sz w:val="20"/>
                  <w:szCs w:val="20"/>
                </w:rPr>
                <w:t>5)</w:t>
              </w:r>
            </w:hyperlink>
          </w:p>
        </w:tc>
        <w:tc>
          <w:tcPr>
            <w:tcW w:w="4060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528235E6" w14:textId="08085FE7" w:rsidR="00AB145E" w:rsidRPr="00AB145E" w:rsidRDefault="00AB145E" w:rsidP="00AB145E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New Bellberry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ffice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>ddress</w:t>
            </w:r>
          </w:p>
          <w:p w14:paraId="685A89C6" w14:textId="584FB417" w:rsidR="00AB145E" w:rsidRPr="00AB145E" w:rsidRDefault="00AB145E" w:rsidP="00AB145E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New eProtocol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egistrations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ontact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>mail</w:t>
            </w:r>
          </w:p>
          <w:p w14:paraId="74646D3C" w14:textId="02F596A2" w:rsidR="00AB145E" w:rsidRPr="00AB145E" w:rsidRDefault="00AB145E" w:rsidP="00AB145E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Bellberry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ser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atisfaction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>urvey</w:t>
            </w:r>
          </w:p>
          <w:p w14:paraId="4BBF7DBF" w14:textId="037F8D00" w:rsidR="00AB145E" w:rsidRPr="00AB145E" w:rsidRDefault="00AB145E" w:rsidP="00AB145E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End of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Y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ear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eeting and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ubmission </w:t>
            </w:r>
            <w:r w:rsidR="00866E6C">
              <w:rPr>
                <w:rFonts w:ascii="Arial" w:eastAsia="Calibri" w:hAnsi="Arial" w:cs="Arial"/>
                <w:sz w:val="20"/>
                <w:szCs w:val="20"/>
              </w:rPr>
              <w:t>Deadlines</w:t>
            </w:r>
          </w:p>
          <w:p w14:paraId="0C47F868" w14:textId="022DCA76" w:rsidR="00AB145E" w:rsidRPr="00AB145E" w:rsidRDefault="00AB145E" w:rsidP="00AB145E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Digital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>cribes</w:t>
            </w:r>
          </w:p>
          <w:p w14:paraId="40117676" w14:textId="77777777" w:rsidR="00AB145E" w:rsidRPr="00AB145E" w:rsidRDefault="00AB145E" w:rsidP="00AB145E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B145E">
              <w:rPr>
                <w:rFonts w:ascii="Arial" w:eastAsia="Calibri" w:hAnsi="Arial" w:cs="Arial"/>
                <w:sz w:val="20"/>
                <w:szCs w:val="20"/>
              </w:rPr>
              <w:t>National Statement 2025 Update</w:t>
            </w:r>
          </w:p>
          <w:p w14:paraId="76639AAB" w14:textId="079B0B2F" w:rsidR="00AE5B6A" w:rsidRPr="00492BE3" w:rsidRDefault="00AB145E" w:rsidP="00AE5B6A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When the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tudy is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F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>ull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Pr="00AB145E">
              <w:rPr>
                <w:rFonts w:ascii="Arial" w:eastAsia="Calibri" w:hAnsi="Arial" w:cs="Arial"/>
                <w:sz w:val="20"/>
                <w:szCs w:val="20"/>
              </w:rPr>
              <w:t>hat about the next screened participant?</w:t>
            </w:r>
          </w:p>
        </w:tc>
      </w:tr>
      <w:tr w:rsidR="00492BE3" w:rsidRPr="00492BE3" w14:paraId="1E0216EF" w14:textId="77777777" w:rsidTr="00492B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4BF7B43" w14:textId="38F9CED2" w:rsidR="00492BE3" w:rsidRPr="00CB7595" w:rsidRDefault="00CB7595" w:rsidP="00492BE3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20" w:history="1">
              <w:r w:rsidR="00B04CF2" w:rsidRPr="00CB7595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CB7595">
                <w:rPr>
                  <w:rStyle w:val="Hyperlink"/>
                </w:rPr>
                <w:t xml:space="preserve"> 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27 </w:t>
              </w:r>
              <w:r w:rsidR="00B04CF2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-</w:t>
              </w:r>
              <w:r w:rsidR="00B04CF2" w:rsidRPr="00CB7595">
                <w:rPr>
                  <w:rStyle w:val="Hyperlink"/>
                  <w:rFonts w:eastAsia="Calibri"/>
                </w:rPr>
                <w:t xml:space="preserve"> 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(Aug 2</w:t>
              </w:r>
              <w:r w:rsidR="00B04CF2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02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5)</w:t>
              </w:r>
            </w:hyperlink>
          </w:p>
        </w:tc>
        <w:tc>
          <w:tcPr>
            <w:tcW w:w="4060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00E89CC6" w14:textId="77777777" w:rsidR="00492BE3" w:rsidRDefault="00492BE3" w:rsidP="00A3261F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A Smarter, Simpler PICF for Participants: CT:IQ </w:t>
            </w:r>
            <w:proofErr w:type="spellStart"/>
            <w:r w:rsidRPr="00492BE3">
              <w:rPr>
                <w:rFonts w:ascii="Arial" w:eastAsia="Calibri" w:hAnsi="Arial" w:cs="Arial"/>
                <w:sz w:val="20"/>
                <w:szCs w:val="20"/>
              </w:rPr>
              <w:t>InFORMed</w:t>
            </w:r>
            <w:proofErr w:type="spellEnd"/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 PICF</w:t>
            </w:r>
          </w:p>
          <w:p w14:paraId="664BD14B" w14:textId="5E5496E9" w:rsidR="00CB7595" w:rsidRPr="00492BE3" w:rsidRDefault="00CB7595" w:rsidP="00A3261F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Consent is More than a Form</w:t>
            </w:r>
          </w:p>
          <w:p w14:paraId="76D30CD3" w14:textId="1605623F" w:rsidR="00492BE3" w:rsidRPr="00492BE3" w:rsidRDefault="00492BE3" w:rsidP="00A3261F">
            <w:pPr>
              <w:spacing w:before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Timely Submissions and Amendment Review Updates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19A00400" w14:textId="77777777" w:rsidR="00492BE3" w:rsidRPr="00492BE3" w:rsidRDefault="00492BE3" w:rsidP="00492BE3">
            <w:pPr>
              <w:pStyle w:val="ListParagraph"/>
              <w:numPr>
                <w:ilvl w:val="0"/>
                <w:numId w:val="7"/>
              </w:num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lastRenderedPageBreak/>
              <w:t>Submission deadline</w:t>
            </w:r>
          </w:p>
          <w:p w14:paraId="2AC63111" w14:textId="77777777" w:rsidR="00492BE3" w:rsidRPr="00492BE3" w:rsidRDefault="00492BE3" w:rsidP="00492BE3">
            <w:pPr>
              <w:pStyle w:val="ListParagraph"/>
              <w:numPr>
                <w:ilvl w:val="0"/>
                <w:numId w:val="7"/>
              </w:num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Post approval amendments</w:t>
            </w:r>
          </w:p>
          <w:p w14:paraId="10553471" w14:textId="77777777" w:rsidR="00492BE3" w:rsidRPr="00492BE3" w:rsidRDefault="00492BE3" w:rsidP="00492BE3">
            <w:pPr>
              <w:pStyle w:val="ListParagraph"/>
              <w:numPr>
                <w:ilvl w:val="0"/>
                <w:numId w:val="7"/>
              </w:num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Complex amendments</w:t>
            </w:r>
          </w:p>
          <w:p w14:paraId="2FC98FAB" w14:textId="77777777" w:rsidR="00492BE3" w:rsidRPr="00492BE3" w:rsidRDefault="00492BE3" w:rsidP="00A3261F">
            <w:p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End of Year Meetings and Submission Deadlines</w:t>
            </w:r>
          </w:p>
          <w:p w14:paraId="62996AEF" w14:textId="77777777" w:rsidR="00492BE3" w:rsidRPr="00492BE3" w:rsidRDefault="00492BE3" w:rsidP="00A3261F">
            <w:p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HREC Audits: Supporting Researchers, Protecting Participants:</w:t>
            </w:r>
          </w:p>
          <w:p w14:paraId="32A84E88" w14:textId="77777777" w:rsidR="00492BE3" w:rsidRPr="00492BE3" w:rsidRDefault="00492BE3" w:rsidP="00492BE3">
            <w:pPr>
              <w:pStyle w:val="ListParagraph"/>
              <w:numPr>
                <w:ilvl w:val="0"/>
                <w:numId w:val="7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Top three trends and tips from audits in recent years</w:t>
            </w:r>
          </w:p>
          <w:p w14:paraId="7DD98CF9" w14:textId="77777777" w:rsidR="00492BE3" w:rsidRPr="00492BE3" w:rsidRDefault="00492BE3" w:rsidP="00A3261F">
            <w:pPr>
              <w:spacing w:before="60"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We’re Moving (Bellberry Adelaide Headquarters)</w:t>
            </w:r>
          </w:p>
        </w:tc>
      </w:tr>
      <w:tr w:rsidR="00492BE3" w:rsidRPr="00492BE3" w14:paraId="4AF4FFD9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13686A5" w14:textId="0D3ECA7D" w:rsidR="00492BE3" w:rsidRPr="00CB7595" w:rsidRDefault="00CB7595" w:rsidP="00492BE3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21" w:history="1">
              <w:r w:rsidR="00B04CF2" w:rsidRPr="00CB7595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CB7595">
                <w:rPr>
                  <w:rStyle w:val="Hyperlink"/>
                </w:rPr>
                <w:t xml:space="preserve"> 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26</w:t>
              </w:r>
              <w:r w:rsidR="00B04CF2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</w:t>
              </w:r>
              <w:r w:rsidR="00B04CF2" w:rsidRPr="00CB7595">
                <w:rPr>
                  <w:rStyle w:val="Hyperlink"/>
                  <w:rFonts w:eastAsia="Calibri"/>
                </w:rPr>
                <w:t>-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(Jul 2</w:t>
              </w:r>
              <w:r w:rsidR="00B04CF2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02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5)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33D84E25" w14:textId="77777777" w:rsidR="00492BE3" w:rsidRPr="00492BE3" w:rsidRDefault="00492BE3" w:rsidP="00A3261F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Registering for eProtocol: Important Guidance</w:t>
            </w:r>
          </w:p>
          <w:p w14:paraId="0C3AB1FE" w14:textId="77777777" w:rsidR="00492BE3" w:rsidRPr="00492BE3" w:rsidRDefault="00492BE3" w:rsidP="00492BE3">
            <w:pPr>
              <w:pStyle w:val="ListParagraph"/>
              <w:numPr>
                <w:ilvl w:val="0"/>
                <w:numId w:val="13"/>
              </w:num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Nominate the correct organisation</w:t>
            </w:r>
          </w:p>
          <w:p w14:paraId="42CB1ADD" w14:textId="77777777" w:rsidR="00492BE3" w:rsidRPr="00492BE3" w:rsidRDefault="00492BE3" w:rsidP="00492BE3">
            <w:pPr>
              <w:pStyle w:val="ListParagraph"/>
              <w:numPr>
                <w:ilvl w:val="0"/>
                <w:numId w:val="13"/>
              </w:num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Use a professional email address</w:t>
            </w:r>
          </w:p>
          <w:p w14:paraId="04D275F7" w14:textId="77777777" w:rsidR="00492BE3" w:rsidRPr="00492BE3" w:rsidRDefault="00492BE3" w:rsidP="00492BE3">
            <w:pPr>
              <w:pStyle w:val="ListParagraph"/>
              <w:numPr>
                <w:ilvl w:val="0"/>
                <w:numId w:val="13"/>
              </w:num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Do not use a residential address or PO box</w:t>
            </w:r>
          </w:p>
          <w:p w14:paraId="19044ADE" w14:textId="77777777" w:rsidR="00492BE3" w:rsidRPr="00492BE3" w:rsidRDefault="00492BE3" w:rsidP="00492BE3">
            <w:pPr>
              <w:pStyle w:val="ListParagraph"/>
              <w:numPr>
                <w:ilvl w:val="0"/>
                <w:numId w:val="13"/>
              </w:num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Submit an OVOP promptly</w:t>
            </w:r>
          </w:p>
          <w:p w14:paraId="54B8DAB9" w14:textId="77777777" w:rsidR="00492BE3" w:rsidRPr="00492BE3" w:rsidRDefault="00492BE3" w:rsidP="00A3261F">
            <w:pPr>
              <w:spacing w:before="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How to manage Admin Changes to PICFs</w:t>
            </w:r>
          </w:p>
          <w:p w14:paraId="52ABCE43" w14:textId="77777777" w:rsidR="00492BE3" w:rsidRPr="00492BE3" w:rsidRDefault="00492BE3" w:rsidP="00A3261F">
            <w:pPr>
              <w:spacing w:before="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Help Us to Help You: Submit Early, Avoid Delays</w:t>
            </w:r>
          </w:p>
          <w:p w14:paraId="2414BF20" w14:textId="34680529" w:rsidR="00492BE3" w:rsidRPr="00492BE3" w:rsidRDefault="00492BE3" w:rsidP="00A3261F">
            <w:pPr>
              <w:spacing w:before="6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Share your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pinion on HREC services –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pcoming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ngagement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urvey</w:t>
            </w:r>
          </w:p>
        </w:tc>
      </w:tr>
      <w:tr w:rsidR="00492BE3" w:rsidRPr="00492BE3" w14:paraId="301BEA03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407FDC7" w14:textId="4646C897" w:rsidR="00492BE3" w:rsidRPr="00CB7595" w:rsidRDefault="00CB7595" w:rsidP="00492BE3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22" w:history="1">
              <w:r w:rsidR="00B04CF2" w:rsidRPr="00CB7595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CB7595">
                <w:rPr>
                  <w:rStyle w:val="Hyperlink"/>
                </w:rPr>
                <w:t xml:space="preserve"> 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25</w:t>
              </w:r>
              <w:r w:rsidR="00B04CF2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</w:t>
              </w:r>
              <w:r w:rsidR="00B04CF2" w:rsidRPr="00CB7595">
                <w:rPr>
                  <w:rStyle w:val="Hyperlink"/>
                  <w:rFonts w:eastAsia="Calibri"/>
                </w:rPr>
                <w:t>-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(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J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un 2</w:t>
              </w:r>
              <w:r w:rsidR="00B04CF2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02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5)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319F7BE2" w14:textId="77777777" w:rsidR="00492BE3" w:rsidRPr="00492BE3" w:rsidRDefault="00492BE3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ICH Good Clinical Practice (GCP) E6(R3) Update</w:t>
            </w:r>
          </w:p>
          <w:p w14:paraId="4E60569B" w14:textId="1A742BE3" w:rsidR="00492BE3" w:rsidRDefault="00CB7595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Friendly </w:t>
            </w:r>
            <w:r w:rsidR="00492BE3" w:rsidRPr="00492BE3">
              <w:rPr>
                <w:rFonts w:ascii="Arial" w:eastAsia="Calibri" w:hAnsi="Arial" w:cs="Arial"/>
                <w:sz w:val="20"/>
                <w:szCs w:val="20"/>
              </w:rPr>
              <w:t xml:space="preserve">Reminder: Please submit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="00492BE3" w:rsidRPr="00492BE3">
              <w:rPr>
                <w:rFonts w:ascii="Arial" w:eastAsia="Calibri" w:hAnsi="Arial" w:cs="Arial"/>
                <w:sz w:val="20"/>
                <w:szCs w:val="20"/>
              </w:rPr>
              <w:t>pplications earlier on Wednesdays</w:t>
            </w:r>
          </w:p>
          <w:p w14:paraId="60E7596A" w14:textId="77777777" w:rsidR="00492BE3" w:rsidRPr="00492BE3" w:rsidRDefault="00492BE3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Participant Reimbursement: Spotlight on Travel Costs for Rural and Regional Participants</w:t>
            </w:r>
          </w:p>
          <w:p w14:paraId="265E20EF" w14:textId="77777777" w:rsidR="00492BE3" w:rsidRPr="00492BE3" w:rsidRDefault="00492BE3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Austin Health Now Accepts Bellberry for All Phases of Commercially Sponsored Clinical Trials</w:t>
            </w:r>
          </w:p>
          <w:p w14:paraId="04223A1C" w14:textId="77777777" w:rsidR="00492BE3" w:rsidRPr="00492BE3" w:rsidRDefault="00492BE3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Website Feedback Survey</w:t>
            </w:r>
          </w:p>
        </w:tc>
      </w:tr>
      <w:tr w:rsidR="00492BE3" w:rsidRPr="00492BE3" w14:paraId="06C4D347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nil"/>
              <w:right w:val="single" w:sz="4" w:space="0" w:color="D0CECE" w:themeColor="background2" w:themeShade="E6"/>
            </w:tcBorders>
          </w:tcPr>
          <w:p w14:paraId="39ED4484" w14:textId="746362EF" w:rsidR="00492BE3" w:rsidRPr="00CB7595" w:rsidRDefault="00CB7595" w:rsidP="00492BE3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23" w:history="1">
              <w:r w:rsidR="00B04CF2" w:rsidRPr="00CB7595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CB7595">
                <w:rPr>
                  <w:rStyle w:val="Hyperlink"/>
                </w:rPr>
                <w:t xml:space="preserve"> 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24</w:t>
              </w:r>
              <w:r w:rsidR="00B04CF2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</w:t>
              </w:r>
              <w:r w:rsidR="00B04CF2" w:rsidRPr="00CB7595">
                <w:rPr>
                  <w:rStyle w:val="Hyperlink"/>
                  <w:rFonts w:eastAsia="Calibri"/>
                </w:rPr>
                <w:t>-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(M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a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y 2</w:t>
              </w:r>
              <w:r w:rsidR="00B04CF2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02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5)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5E6A441C" w14:textId="77777777" w:rsidR="00492BE3" w:rsidRPr="00492BE3" w:rsidRDefault="00492BE3" w:rsidP="00A3261F">
            <w:pPr>
              <w:spacing w:before="4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2024 Clinical Trials Activity Report</w:t>
            </w:r>
          </w:p>
          <w:p w14:paraId="2DC3BCF1" w14:textId="424A91F0" w:rsidR="00492BE3" w:rsidRPr="00492BE3" w:rsidRDefault="00492BE3" w:rsidP="00A3261F">
            <w:pPr>
              <w:spacing w:before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Quality of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nformation in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erious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reach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eports and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ignificant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afety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ssue (SSI)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eports:</w:t>
            </w:r>
          </w:p>
          <w:p w14:paraId="49342A10" w14:textId="77777777" w:rsidR="00492BE3" w:rsidRPr="00492BE3" w:rsidRDefault="00492BE3" w:rsidP="00492BE3">
            <w:pPr>
              <w:pStyle w:val="ListParagraph"/>
              <w:numPr>
                <w:ilvl w:val="0"/>
                <w:numId w:val="6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lastRenderedPageBreak/>
              <w:t>Submission tips</w:t>
            </w:r>
          </w:p>
          <w:p w14:paraId="713E90B6" w14:textId="77777777" w:rsidR="00492BE3" w:rsidRPr="00492BE3" w:rsidRDefault="00492BE3" w:rsidP="00492BE3">
            <w:pPr>
              <w:pStyle w:val="ListParagraph"/>
              <w:numPr>
                <w:ilvl w:val="0"/>
                <w:numId w:val="6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What to include</w:t>
            </w:r>
          </w:p>
          <w:p w14:paraId="08427B59" w14:textId="77777777" w:rsidR="00492BE3" w:rsidRPr="00492BE3" w:rsidRDefault="00492BE3" w:rsidP="00A3261F">
            <w:pPr>
              <w:spacing w:before="4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update:</w:t>
            </w:r>
          </w:p>
          <w:p w14:paraId="7982C817" w14:textId="0455C532" w:rsidR="00492BE3" w:rsidRPr="00492BE3" w:rsidRDefault="00492BE3" w:rsidP="00492BE3">
            <w:pPr>
              <w:pStyle w:val="ListParagraph"/>
              <w:numPr>
                <w:ilvl w:val="0"/>
                <w:numId w:val="7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BA G9 Advertising and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ocial 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edia guidance document updates:</w:t>
            </w:r>
          </w:p>
          <w:p w14:paraId="2943147E" w14:textId="77777777" w:rsidR="00492BE3" w:rsidRPr="00962CB8" w:rsidRDefault="00492BE3" w:rsidP="00962CB8">
            <w:pPr>
              <w:pStyle w:val="ListParagraph"/>
              <w:numPr>
                <w:ilvl w:val="0"/>
                <w:numId w:val="23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962CB8">
              <w:rPr>
                <w:rFonts w:ascii="Arial" w:eastAsia="Calibri" w:hAnsi="Arial" w:cs="Arial"/>
                <w:sz w:val="20"/>
                <w:szCs w:val="20"/>
              </w:rPr>
              <w:t>Generic advertising</w:t>
            </w:r>
          </w:p>
          <w:p w14:paraId="0D75DC40" w14:textId="26C05149" w:rsidR="00492BE3" w:rsidRPr="00962CB8" w:rsidRDefault="00492BE3" w:rsidP="00962CB8">
            <w:pPr>
              <w:pStyle w:val="ListParagraph"/>
              <w:numPr>
                <w:ilvl w:val="0"/>
                <w:numId w:val="23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962CB8">
              <w:rPr>
                <w:rFonts w:ascii="Arial" w:eastAsia="Calibri" w:hAnsi="Arial" w:cs="Arial"/>
                <w:sz w:val="20"/>
                <w:szCs w:val="20"/>
              </w:rPr>
              <w:t>Study</w:t>
            </w:r>
            <w:r w:rsidR="00FC589E" w:rsidRPr="00962CB8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962CB8">
              <w:rPr>
                <w:rFonts w:ascii="Arial" w:eastAsia="Calibri" w:hAnsi="Arial" w:cs="Arial"/>
                <w:sz w:val="20"/>
                <w:szCs w:val="20"/>
              </w:rPr>
              <w:t>specific advertising</w:t>
            </w:r>
          </w:p>
          <w:p w14:paraId="7D8F38BF" w14:textId="77777777" w:rsidR="00492BE3" w:rsidRPr="00962CB8" w:rsidRDefault="00492BE3" w:rsidP="00962CB8">
            <w:pPr>
              <w:pStyle w:val="ListParagraph"/>
              <w:numPr>
                <w:ilvl w:val="0"/>
                <w:numId w:val="23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962CB8">
              <w:rPr>
                <w:rFonts w:ascii="Arial" w:eastAsia="Calibri" w:hAnsi="Arial" w:cs="Arial"/>
                <w:sz w:val="20"/>
                <w:szCs w:val="20"/>
              </w:rPr>
              <w:t>Generic vs study specific advertising</w:t>
            </w:r>
          </w:p>
          <w:p w14:paraId="7A80EBBF" w14:textId="1329E1BF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New eProtocol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nterface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pdate and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utstanding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ssue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3EE10209" w14:textId="77777777" w:rsidR="00492BE3" w:rsidRPr="00492BE3" w:rsidRDefault="00492BE3" w:rsidP="00492BE3">
            <w:pPr>
              <w:pStyle w:val="ListParagraph"/>
              <w:numPr>
                <w:ilvl w:val="0"/>
                <w:numId w:val="7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Error message due to characters exceeding 1999</w:t>
            </w:r>
          </w:p>
          <w:p w14:paraId="5917F2A7" w14:textId="77777777" w:rsidR="00492BE3" w:rsidRPr="00492BE3" w:rsidRDefault="00492BE3" w:rsidP="00A3261F">
            <w:pPr>
              <w:spacing w:before="40"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Website Feedback Survey</w:t>
            </w:r>
          </w:p>
        </w:tc>
      </w:tr>
      <w:tr w:rsidR="00492BE3" w:rsidRPr="00492BE3" w14:paraId="07094048" w14:textId="77777777" w:rsidTr="00492BE3">
        <w:trPr>
          <w:trHeight w:val="1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7E9FFC4" w14:textId="01E77854" w:rsidR="00492BE3" w:rsidRPr="00492BE3" w:rsidRDefault="00492BE3" w:rsidP="00492BE3">
            <w:pPr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Pr="00492BE3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 xml:space="preserve">Special Operations Update (May </w:t>
              </w:r>
              <w:r w:rsidRPr="00492BE3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2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02</w:t>
              </w:r>
              <w:r w:rsidRPr="00492BE3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5)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7705EC26" w14:textId="680040E6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eProtocol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oftware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pdate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394167DD" w14:textId="77777777" w:rsidR="00492BE3" w:rsidRPr="00492BE3" w:rsidRDefault="00492BE3" w:rsidP="00492BE3">
            <w:pPr>
              <w:pStyle w:val="ListParagraph"/>
              <w:numPr>
                <w:ilvl w:val="0"/>
                <w:numId w:val="7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eProtocol version 2 application template from Saturday 10 May 2025</w:t>
            </w:r>
          </w:p>
          <w:p w14:paraId="1D3A5F15" w14:textId="734632C0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Further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eading on: Provision of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ersonal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ealth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nformation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efore or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ithout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onsent</w:t>
            </w:r>
          </w:p>
          <w:p w14:paraId="635E5B47" w14:textId="77777777" w:rsidR="00492BE3" w:rsidRPr="00492BE3" w:rsidRDefault="00492BE3" w:rsidP="00492BE3">
            <w:pPr>
              <w:pStyle w:val="ListParagraph"/>
              <w:numPr>
                <w:ilvl w:val="0"/>
                <w:numId w:val="5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Further information provided related to Operations Update 23</w:t>
            </w:r>
          </w:p>
          <w:p w14:paraId="35E0AAE7" w14:textId="7D11C63E" w:rsidR="00492BE3" w:rsidRPr="00492BE3" w:rsidRDefault="00492BE3" w:rsidP="00492BE3">
            <w:pPr>
              <w:pStyle w:val="ListParagraph"/>
              <w:numPr>
                <w:ilvl w:val="0"/>
                <w:numId w:val="5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Best practice - </w:t>
            </w:r>
            <w:r w:rsidR="00AD6501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reating a generic pre-screening PICF</w:t>
            </w:r>
          </w:p>
        </w:tc>
      </w:tr>
      <w:tr w:rsidR="00492BE3" w:rsidRPr="00492BE3" w14:paraId="5BE7F346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8F3ADE7" w14:textId="6977A321" w:rsidR="00492BE3" w:rsidRPr="00CB7595" w:rsidRDefault="00CB7595" w:rsidP="00492BE3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25" w:history="1">
              <w:r w:rsidR="00B04CF2" w:rsidRPr="00CB7595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CB7595">
                <w:rPr>
                  <w:rStyle w:val="Hyperlink"/>
                </w:rPr>
                <w:t xml:space="preserve"> 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23</w:t>
              </w:r>
              <w:r w:rsidR="00B04CF2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</w:t>
              </w:r>
              <w:r w:rsidR="00B04CF2" w:rsidRPr="00CB7595">
                <w:rPr>
                  <w:rStyle w:val="Hyperlink"/>
                  <w:rFonts w:eastAsia="Calibri"/>
                </w:rPr>
                <w:t>-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(A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p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r 2</w:t>
              </w:r>
              <w:r w:rsidR="00B04CF2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02</w:t>
              </w:r>
              <w:r w:rsidR="00492BE3" w:rsidRPr="00CB7595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5)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07631CB0" w14:textId="0D938CA3" w:rsidR="00492BE3" w:rsidRPr="00492BE3" w:rsidRDefault="00492BE3" w:rsidP="00A326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eProtocol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nterface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pdate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00502E09" w14:textId="77777777" w:rsidR="00492BE3" w:rsidRPr="00492BE3" w:rsidRDefault="00492BE3" w:rsidP="00492BE3">
            <w:pPr>
              <w:pStyle w:val="ListParagraph"/>
              <w:numPr>
                <w:ilvl w:val="0"/>
                <w:numId w:val="7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Saturday, 10 May 2025</w:t>
            </w:r>
          </w:p>
          <w:p w14:paraId="1F02B530" w14:textId="027FCED0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Screening in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linical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rials –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hy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Y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ou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annot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sk a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articipant to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F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ast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efore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onsent:</w:t>
            </w:r>
          </w:p>
          <w:p w14:paraId="45EDA278" w14:textId="77777777" w:rsidR="00492BE3" w:rsidRPr="00492BE3" w:rsidRDefault="00492BE3" w:rsidP="00492BE3">
            <w:pPr>
              <w:pStyle w:val="ListParagraph"/>
              <w:numPr>
                <w:ilvl w:val="0"/>
                <w:numId w:val="4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Relevant GCP and National Statement references</w:t>
            </w:r>
          </w:p>
          <w:p w14:paraId="487EA804" w14:textId="77777777" w:rsidR="00492BE3" w:rsidRPr="00492BE3" w:rsidRDefault="00492BE3" w:rsidP="00492BE3">
            <w:pPr>
              <w:pStyle w:val="ListParagraph"/>
              <w:numPr>
                <w:ilvl w:val="0"/>
                <w:numId w:val="4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Real-world example</w:t>
            </w:r>
          </w:p>
          <w:p w14:paraId="3E0073CD" w14:textId="77777777" w:rsidR="00492BE3" w:rsidRPr="00492BE3" w:rsidRDefault="00492BE3" w:rsidP="00492BE3">
            <w:pPr>
              <w:pStyle w:val="ListParagraph"/>
              <w:numPr>
                <w:ilvl w:val="0"/>
                <w:numId w:val="4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What you can do instead</w:t>
            </w:r>
          </w:p>
          <w:p w14:paraId="32674ADA" w14:textId="4874791E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Provision of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ersonal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ealth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nformation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efore or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ithout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onsent:</w:t>
            </w:r>
          </w:p>
          <w:p w14:paraId="3FAF5CB2" w14:textId="77777777" w:rsidR="00492BE3" w:rsidRPr="00492BE3" w:rsidRDefault="00492BE3" w:rsidP="00492BE3">
            <w:pPr>
              <w:pStyle w:val="ListParagraph"/>
              <w:numPr>
                <w:ilvl w:val="0"/>
                <w:numId w:val="4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lastRenderedPageBreak/>
              <w:t>Breach of confidentiality</w:t>
            </w:r>
          </w:p>
          <w:p w14:paraId="4583E7CA" w14:textId="58BA9E05" w:rsidR="00492BE3" w:rsidRPr="00492BE3" w:rsidRDefault="00492BE3" w:rsidP="00492BE3">
            <w:pPr>
              <w:pStyle w:val="ListParagraph"/>
              <w:numPr>
                <w:ilvl w:val="0"/>
                <w:numId w:val="4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Breach of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 xml:space="preserve">Good 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 xml:space="preserve">linical 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ractice</w:t>
            </w:r>
          </w:p>
          <w:p w14:paraId="70600307" w14:textId="77777777" w:rsidR="00492BE3" w:rsidRPr="00492BE3" w:rsidRDefault="00492BE3" w:rsidP="00492BE3">
            <w:pPr>
              <w:pStyle w:val="ListParagraph"/>
              <w:numPr>
                <w:ilvl w:val="0"/>
                <w:numId w:val="4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Regulatory and ethical consequences</w:t>
            </w:r>
          </w:p>
          <w:p w14:paraId="2E610ACC" w14:textId="1196C941" w:rsidR="00492BE3" w:rsidRPr="00492BE3" w:rsidRDefault="00492BE3" w:rsidP="00A3261F">
            <w:pPr>
              <w:spacing w:before="40"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Why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V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ersion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ontrol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atters in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esearch </w:t>
            </w:r>
            <w:r w:rsidR="00CB7595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ubmissions</w:t>
            </w:r>
          </w:p>
        </w:tc>
      </w:tr>
      <w:tr w:rsidR="00492BE3" w:rsidRPr="00492BE3" w14:paraId="4E9BD798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C6CA2FD" w14:textId="489F8194" w:rsidR="00492BE3" w:rsidRPr="00C7309C" w:rsidRDefault="00C7309C" w:rsidP="00492BE3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26" w:history="1">
              <w:r w:rsidR="00B04CF2" w:rsidRPr="00C7309C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C7309C">
                <w:rPr>
                  <w:rStyle w:val="Hyperlink"/>
                </w:rPr>
                <w:t xml:space="preserve"> </w:t>
              </w:r>
              <w:r w:rsidR="00492BE3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22</w:t>
              </w:r>
              <w:r w:rsidR="00B04CF2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</w:t>
              </w:r>
              <w:r w:rsidR="00B04CF2" w:rsidRPr="00C7309C">
                <w:rPr>
                  <w:rStyle w:val="Hyperlink"/>
                  <w:rFonts w:eastAsia="Calibri"/>
                </w:rPr>
                <w:t>-</w:t>
              </w:r>
              <w:r w:rsidR="00492BE3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(Mar </w:t>
              </w:r>
              <w:r w:rsidR="00492BE3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2</w:t>
              </w:r>
              <w:r w:rsidR="00B04CF2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02</w:t>
              </w:r>
              <w:r w:rsidR="00492BE3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5)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1EB5A698" w14:textId="2C65BD62" w:rsidR="00492BE3" w:rsidRPr="00492BE3" w:rsidRDefault="00492BE3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Clarifying eProtocol questions: Getting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 xml:space="preserve">Page 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1 and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age 2 right for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onsent and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ecruitment</w:t>
            </w:r>
          </w:p>
          <w:p w14:paraId="39C4D13D" w14:textId="026E21E7" w:rsidR="00492BE3" w:rsidRPr="00492BE3" w:rsidRDefault="00492BE3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The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mportance of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eeping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mergency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ontact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etails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p to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ate in PICFs</w:t>
            </w:r>
          </w:p>
        </w:tc>
      </w:tr>
      <w:tr w:rsidR="00492BE3" w:rsidRPr="00492BE3" w14:paraId="47E41302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BAAB22B" w14:textId="593C0A6F" w:rsidR="00492BE3" w:rsidRPr="00C7309C" w:rsidRDefault="00C7309C" w:rsidP="00492BE3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27" w:history="1">
              <w:r w:rsidR="00B04CF2" w:rsidRPr="00C7309C">
                <w:rPr>
                  <w:rStyle w:val="Hyperlink"/>
                  <w:rFonts w:ascii="Arial" w:hAnsi="Arial" w:cs="Arial"/>
                  <w:sz w:val="20"/>
                  <w:szCs w:val="20"/>
                </w:rPr>
                <w:t>Update</w:t>
              </w:r>
              <w:r w:rsidR="00B04CF2" w:rsidRPr="00C7309C">
                <w:rPr>
                  <w:rStyle w:val="Hyperlink"/>
                </w:rPr>
                <w:t xml:space="preserve"> </w:t>
              </w:r>
              <w:r w:rsidR="00492BE3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21</w:t>
              </w:r>
              <w:r w:rsidR="00B04CF2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</w:t>
              </w:r>
              <w:r w:rsidR="00B04CF2" w:rsidRPr="00C7309C">
                <w:rPr>
                  <w:rStyle w:val="Hyperlink"/>
                  <w:rFonts w:eastAsia="Calibri"/>
                </w:rPr>
                <w:t>-</w:t>
              </w:r>
              <w:r w:rsidR="00492BE3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(Fe</w:t>
              </w:r>
              <w:r w:rsidR="00492BE3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b</w:t>
              </w:r>
              <w:r w:rsidR="00492BE3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 xml:space="preserve"> 2</w:t>
              </w:r>
              <w:r w:rsidR="00B04CF2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02</w:t>
              </w:r>
              <w:r w:rsidR="00492BE3" w:rsidRPr="00C7309C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5)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6E81EE31" w14:textId="15DD7DD5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</w:p>
          <w:p w14:paraId="099BAE16" w14:textId="2EA8A6AF" w:rsidR="00492BE3" w:rsidRPr="00492BE3" w:rsidRDefault="00492BE3" w:rsidP="00882037">
            <w:pPr>
              <w:pStyle w:val="ListParagraph"/>
              <w:numPr>
                <w:ilvl w:val="0"/>
                <w:numId w:val="4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MAR G1 Amending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pproved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esearch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 xml:space="preserve"> – General Overview</w:t>
            </w:r>
          </w:p>
          <w:p w14:paraId="34724534" w14:textId="5D851FB7" w:rsidR="00492BE3" w:rsidRPr="00492BE3" w:rsidRDefault="00492BE3" w:rsidP="00882037">
            <w:pPr>
              <w:pStyle w:val="ListParagraph"/>
              <w:numPr>
                <w:ilvl w:val="0"/>
                <w:numId w:val="4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LER G1 Review Pathways – Higher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isk and Lower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isk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esearch</w:t>
            </w:r>
          </w:p>
          <w:p w14:paraId="1ED5B31C" w14:textId="77777777" w:rsidR="00492BE3" w:rsidRPr="00962CB8" w:rsidRDefault="00492BE3" w:rsidP="00882037">
            <w:pPr>
              <w:pStyle w:val="ListParagraph"/>
              <w:numPr>
                <w:ilvl w:val="0"/>
                <w:numId w:val="42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962CB8">
              <w:rPr>
                <w:rFonts w:ascii="Arial" w:eastAsia="Calibri" w:hAnsi="Arial" w:cs="Arial"/>
                <w:sz w:val="20"/>
                <w:szCs w:val="20"/>
              </w:rPr>
              <w:t>Letters stating that research is exempt from review are no longer provided</w:t>
            </w:r>
          </w:p>
          <w:p w14:paraId="0744FD23" w14:textId="77777777" w:rsidR="00492BE3" w:rsidRPr="00962CB8" w:rsidRDefault="00492BE3" w:rsidP="00882037">
            <w:pPr>
              <w:pStyle w:val="ListParagraph"/>
              <w:numPr>
                <w:ilvl w:val="0"/>
                <w:numId w:val="42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962CB8">
              <w:rPr>
                <w:rFonts w:ascii="Arial" w:eastAsia="Calibri" w:hAnsi="Arial" w:cs="Arial"/>
                <w:sz w:val="20"/>
                <w:szCs w:val="20"/>
              </w:rPr>
              <w:t>Applications requesting review via the lower risk pathway must include completed LER F1.1.16 Application for Lower Risk Review in the eProtocol application</w:t>
            </w:r>
          </w:p>
          <w:p w14:paraId="7CAFD185" w14:textId="1F2AF77D" w:rsidR="00492BE3" w:rsidRDefault="00492BE3" w:rsidP="00A3261F">
            <w:pPr>
              <w:spacing w:before="4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Understanding the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mpact of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hanges to the Principal Investigator or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rganisation on HREC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pproval</w:t>
            </w:r>
          </w:p>
          <w:p w14:paraId="1EAAC599" w14:textId="69C25E50" w:rsidR="00C7309C" w:rsidRPr="00492BE3" w:rsidRDefault="00C7309C" w:rsidP="00A3261F">
            <w:pPr>
              <w:spacing w:before="4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Levels of Ethical Review: Lower Risk Review and Exemption from Review Update</w:t>
            </w:r>
          </w:p>
          <w:p w14:paraId="0005E929" w14:textId="77777777" w:rsidR="00492BE3" w:rsidRPr="00492BE3" w:rsidRDefault="00492BE3" w:rsidP="00A3261F">
            <w:pPr>
              <w:spacing w:before="4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Application Fees – FAQs</w:t>
            </w:r>
          </w:p>
          <w:p w14:paraId="7DCE7786" w14:textId="51C96FBF" w:rsidR="00492BE3" w:rsidRPr="00492BE3" w:rsidRDefault="00492BE3" w:rsidP="00A3261F">
            <w:pPr>
              <w:spacing w:before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Upcoming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mprovements to eProtocol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74CC4145" w14:textId="77777777" w:rsidR="00492BE3" w:rsidRPr="00492BE3" w:rsidRDefault="00492BE3" w:rsidP="00492BE3">
            <w:pPr>
              <w:pStyle w:val="ListParagraph"/>
              <w:numPr>
                <w:ilvl w:val="0"/>
                <w:numId w:val="12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Project to update and enhance eProtocol</w:t>
            </w:r>
          </w:p>
          <w:p w14:paraId="5AF0E9ED" w14:textId="77777777" w:rsidR="00492BE3" w:rsidRPr="00492BE3" w:rsidRDefault="00492BE3" w:rsidP="00082DC7">
            <w:pPr>
              <w:pStyle w:val="ListParagraph"/>
              <w:numPr>
                <w:ilvl w:val="1"/>
                <w:numId w:val="44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Phase 1 – refreshed system interface, functionality remains the same</w:t>
            </w:r>
          </w:p>
          <w:p w14:paraId="674B1EA8" w14:textId="77777777" w:rsidR="00492BE3" w:rsidRPr="00492BE3" w:rsidRDefault="00492BE3" w:rsidP="00082DC7">
            <w:pPr>
              <w:pStyle w:val="ListParagraph"/>
              <w:numPr>
                <w:ilvl w:val="1"/>
                <w:numId w:val="44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Phase 2 – improvement of functionality and introduction of new modules</w:t>
            </w:r>
          </w:p>
        </w:tc>
      </w:tr>
    </w:tbl>
    <w:p w14:paraId="1E0361E0" w14:textId="77777777" w:rsidR="00492BE3" w:rsidRPr="00492BE3" w:rsidRDefault="00492BE3">
      <w:r w:rsidRPr="00492BE3">
        <w:rPr>
          <w:b/>
          <w:bCs/>
        </w:rPr>
        <w:br w:type="page"/>
      </w:r>
    </w:p>
    <w:tbl>
      <w:tblPr>
        <w:tblStyle w:val="GridTable4"/>
        <w:tblW w:w="5000" w:type="pct"/>
        <w:tblLook w:val="06A0" w:firstRow="1" w:lastRow="0" w:firstColumn="1" w:lastColumn="0" w:noHBand="1" w:noVBand="1"/>
      </w:tblPr>
      <w:tblGrid>
        <w:gridCol w:w="2681"/>
        <w:gridCol w:w="11582"/>
      </w:tblGrid>
      <w:tr w:rsidR="00492BE3" w:rsidRPr="00492BE3" w14:paraId="5F370AD5" w14:textId="77777777" w:rsidTr="00492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3BA16DC" w14:textId="6C44A7E5" w:rsidR="00492BE3" w:rsidRPr="00492BE3" w:rsidRDefault="00492BE3" w:rsidP="00A3261F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hyperlink r:id="rId28" w:history="1"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20 - (Jan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 xml:space="preserve"> 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2025)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  <w:shd w:val="clear" w:color="auto" w:fill="auto"/>
          </w:tcPr>
          <w:p w14:paraId="650BB54F" w14:textId="327B7825" w:rsidR="00492BE3" w:rsidRPr="00492BE3" w:rsidRDefault="00492BE3" w:rsidP="00A3261F">
            <w:p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 xml:space="preserve">Site </w:t>
            </w:r>
            <w:r w:rsidR="00C7309C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M</w:t>
            </w: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onitoring (audits)</w:t>
            </w:r>
            <w:r w:rsidR="00FC589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:</w:t>
            </w:r>
          </w:p>
          <w:p w14:paraId="0D378B2B" w14:textId="77777777" w:rsidR="00492BE3" w:rsidRPr="00492BE3" w:rsidRDefault="00492BE3" w:rsidP="00492BE3">
            <w:pPr>
              <w:pStyle w:val="ListParagraph"/>
              <w:numPr>
                <w:ilvl w:val="0"/>
                <w:numId w:val="3"/>
              </w:num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Percentage of studies audited by state, phase and therapeutic area</w:t>
            </w:r>
          </w:p>
          <w:p w14:paraId="7EFCDCF0" w14:textId="77777777" w:rsidR="00492BE3" w:rsidRPr="00C7309C" w:rsidRDefault="00492BE3" w:rsidP="00492BE3">
            <w:pPr>
              <w:pStyle w:val="ListParagraph"/>
              <w:numPr>
                <w:ilvl w:val="0"/>
                <w:numId w:val="3"/>
              </w:num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Common findings across sites, suggestions for improvement on findings</w:t>
            </w:r>
          </w:p>
          <w:p w14:paraId="26E2A094" w14:textId="296B8C1E" w:rsidR="00C7309C" w:rsidRPr="00492BE3" w:rsidRDefault="00C7309C" w:rsidP="00492BE3">
            <w:pPr>
              <w:pStyle w:val="ListParagraph"/>
              <w:numPr>
                <w:ilvl w:val="0"/>
                <w:numId w:val="3"/>
              </w:num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Percentage of Studies Audited by Therapeutic Area</w:t>
            </w:r>
          </w:p>
        </w:tc>
      </w:tr>
      <w:tr w:rsidR="00492BE3" w:rsidRPr="00492BE3" w14:paraId="57AFC28A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nil"/>
              <w:right w:val="single" w:sz="4" w:space="0" w:color="D0CECE" w:themeColor="background2" w:themeShade="E6"/>
            </w:tcBorders>
          </w:tcPr>
          <w:p w14:paraId="5DA768A4" w14:textId="6754ACD3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29" w:history="1"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19 - (Dec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 xml:space="preserve"> 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2024)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7A663E8E" w14:textId="0FE4110A" w:rsidR="00492BE3" w:rsidRPr="00492BE3" w:rsidRDefault="00492BE3" w:rsidP="00A3261F">
            <w:pPr>
              <w:spacing w:before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Data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leaning in eProtocol</w:t>
            </w:r>
            <w:r w:rsidR="00FC589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3F7ACBC4" w14:textId="77777777" w:rsidR="00492BE3" w:rsidRPr="00492BE3" w:rsidRDefault="00492BE3" w:rsidP="00492BE3">
            <w:pPr>
              <w:pStyle w:val="ListParagraph"/>
              <w:numPr>
                <w:ilvl w:val="0"/>
                <w:numId w:val="7"/>
              </w:numPr>
              <w:spacing w:before="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Administrative edits</w:t>
            </w:r>
          </w:p>
          <w:p w14:paraId="64E7F38B" w14:textId="4F5074DE" w:rsidR="00492BE3" w:rsidRPr="00492BE3" w:rsidRDefault="00492BE3" w:rsidP="00A3261F">
            <w:pPr>
              <w:spacing w:before="4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eProtocol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pplication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age 5 – </w:t>
            </w:r>
            <w:r w:rsidR="00AD6501"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orkaround for </w:t>
            </w:r>
            <w:r w:rsidR="00AD6501">
              <w:rPr>
                <w:rFonts w:ascii="Arial" w:eastAsia="Calibri" w:hAnsi="Arial" w:cs="Arial"/>
                <w:sz w:val="20"/>
                <w:szCs w:val="20"/>
              </w:rPr>
              <w:t>Q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uestion 2</w:t>
            </w:r>
          </w:p>
          <w:p w14:paraId="3177176E" w14:textId="0954BBE8" w:rsidR="00492BE3" w:rsidRPr="00492BE3" w:rsidRDefault="00492BE3" w:rsidP="00A326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Fees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pdate:</w:t>
            </w:r>
          </w:p>
          <w:p w14:paraId="40CA9B12" w14:textId="6F48BF65" w:rsidR="00492BE3" w:rsidRPr="00492BE3" w:rsidRDefault="00C7309C" w:rsidP="00492BE3">
            <w:pPr>
              <w:pStyle w:val="ListParagraph"/>
              <w:numPr>
                <w:ilvl w:val="0"/>
                <w:numId w:val="3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="00492BE3" w:rsidRPr="00492BE3">
              <w:rPr>
                <w:rFonts w:ascii="Arial" w:eastAsia="Calibri" w:hAnsi="Arial" w:cs="Arial"/>
                <w:sz w:val="20"/>
                <w:szCs w:val="20"/>
              </w:rPr>
              <w:t xml:space="preserve">ulti-centre vs. multi-site/decentralised/satellite site </w:t>
            </w:r>
          </w:p>
          <w:p w14:paraId="37ABDFA6" w14:textId="34333AF1" w:rsidR="00492BE3" w:rsidRPr="00492BE3" w:rsidRDefault="00C7309C" w:rsidP="00492BE3">
            <w:pPr>
              <w:pStyle w:val="ListParagraph"/>
              <w:numPr>
                <w:ilvl w:val="0"/>
                <w:numId w:val="3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="00492BE3" w:rsidRPr="00492BE3">
              <w:rPr>
                <w:rFonts w:ascii="Arial" w:eastAsia="Calibri" w:hAnsi="Arial" w:cs="Arial"/>
                <w:sz w:val="20"/>
                <w:szCs w:val="20"/>
              </w:rPr>
              <w:t>ew multi-site/decentralised/satellite site fee</w:t>
            </w:r>
          </w:p>
        </w:tc>
      </w:tr>
      <w:tr w:rsidR="00492BE3" w:rsidRPr="00492BE3" w14:paraId="62A77EB8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CC6FCCE" w14:textId="15CB8C03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30" w:history="1"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18 - (N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o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v 2024)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48DD280D" w14:textId="640BC8F7" w:rsidR="00492BE3" w:rsidRPr="00492BE3" w:rsidRDefault="00492BE3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Change to HREC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omposition 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ist</w:t>
            </w:r>
            <w:r w:rsidR="00C7309C">
              <w:rPr>
                <w:rFonts w:ascii="Arial" w:eastAsia="Calibri" w:hAnsi="Arial" w:cs="Arial"/>
                <w:sz w:val="20"/>
                <w:szCs w:val="20"/>
              </w:rPr>
              <w:t>s</w:t>
            </w:r>
          </w:p>
          <w:p w14:paraId="78442F78" w14:textId="5BD7BEC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Christmas and New Year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eeting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ubmission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eadlines</w:t>
            </w:r>
          </w:p>
          <w:p w14:paraId="6ADE0D85" w14:textId="77777777" w:rsidR="00492BE3" w:rsidRPr="00492BE3" w:rsidRDefault="00492BE3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update:</w:t>
            </w:r>
          </w:p>
          <w:p w14:paraId="63B99C21" w14:textId="77777777" w:rsidR="00492BE3" w:rsidRPr="00492BE3" w:rsidRDefault="00492BE3" w:rsidP="00AD6501">
            <w:pPr>
              <w:pStyle w:val="ListParagraph"/>
              <w:numPr>
                <w:ilvl w:val="0"/>
                <w:numId w:val="39"/>
              </w:numPr>
              <w:spacing w:before="4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G5 PICF development including eConsent</w:t>
            </w:r>
          </w:p>
        </w:tc>
      </w:tr>
      <w:tr w:rsidR="00492BE3" w:rsidRPr="00492BE3" w14:paraId="5FE0A618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EB545CA" w14:textId="597056A9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31" w:history="1"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17 - (O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c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t 2024)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1B433445" w14:textId="5F572111" w:rsidR="00492BE3" w:rsidRPr="00492BE3" w:rsidRDefault="00492BE3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eProtocol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pplication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hanges</w:t>
            </w:r>
          </w:p>
          <w:p w14:paraId="7C390564" w14:textId="3F3172A0" w:rsidR="00492BE3" w:rsidRPr="00492BE3" w:rsidRDefault="00F26F8F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Reminder - </w:t>
            </w:r>
            <w:r w:rsidR="00492BE3" w:rsidRPr="00492BE3">
              <w:rPr>
                <w:rFonts w:ascii="Arial" w:eastAsia="Calibri" w:hAnsi="Arial" w:cs="Arial"/>
                <w:sz w:val="20"/>
                <w:szCs w:val="20"/>
              </w:rPr>
              <w:t>Communication with Bellberry</w:t>
            </w:r>
          </w:p>
          <w:p w14:paraId="3290D4BA" w14:textId="77777777" w:rsidR="00492BE3" w:rsidRPr="00492BE3" w:rsidRDefault="00492BE3" w:rsidP="00492BE3">
            <w:pPr>
              <w:pStyle w:val="ListParagraph"/>
              <w:numPr>
                <w:ilvl w:val="0"/>
                <w:numId w:val="7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Reference the eProtocol application ID</w:t>
            </w:r>
          </w:p>
          <w:p w14:paraId="793D9FBC" w14:textId="3EC562F0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DSMB/SMC/DMC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ubmission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equirements</w:t>
            </w:r>
          </w:p>
          <w:p w14:paraId="4C25EA07" w14:textId="3231DE21" w:rsidR="00492BE3" w:rsidRPr="00492BE3" w:rsidRDefault="00492BE3" w:rsidP="00A3261F">
            <w:pPr>
              <w:spacing w:before="4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Screening in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linical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rials</w:t>
            </w:r>
          </w:p>
          <w:p w14:paraId="658FFCC3" w14:textId="77777777" w:rsidR="00492BE3" w:rsidRPr="00492BE3" w:rsidRDefault="00492BE3" w:rsidP="00492BE3">
            <w:pPr>
              <w:pStyle w:val="ListParagraph"/>
              <w:numPr>
                <w:ilvl w:val="0"/>
                <w:numId w:val="7"/>
              </w:numPr>
              <w:spacing w:before="4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Fasting for screening blood tests</w:t>
            </w:r>
          </w:p>
        </w:tc>
      </w:tr>
    </w:tbl>
    <w:p w14:paraId="4C5A6030" w14:textId="77777777" w:rsidR="00492BE3" w:rsidRPr="00492BE3" w:rsidRDefault="00492BE3">
      <w:r w:rsidRPr="00492BE3">
        <w:rPr>
          <w:b/>
          <w:bCs/>
        </w:rPr>
        <w:br w:type="page"/>
      </w:r>
    </w:p>
    <w:tbl>
      <w:tblPr>
        <w:tblStyle w:val="GridTable4"/>
        <w:tblW w:w="5000" w:type="pct"/>
        <w:tblLook w:val="06A0" w:firstRow="1" w:lastRow="0" w:firstColumn="1" w:lastColumn="0" w:noHBand="1" w:noVBand="1"/>
      </w:tblPr>
      <w:tblGrid>
        <w:gridCol w:w="2681"/>
        <w:gridCol w:w="11582"/>
      </w:tblGrid>
      <w:tr w:rsidR="00492BE3" w:rsidRPr="00492BE3" w14:paraId="0BEC41AF" w14:textId="77777777" w:rsidTr="00492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850DE14" w14:textId="34C6A238" w:rsidR="00492BE3" w:rsidRPr="00492BE3" w:rsidRDefault="00492BE3" w:rsidP="00A3261F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hyperlink r:id="rId32" w:history="1"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16 - (Se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p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 xml:space="preserve"> 2024)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  <w:shd w:val="clear" w:color="auto" w:fill="auto"/>
          </w:tcPr>
          <w:p w14:paraId="61648CAA" w14:textId="77777777" w:rsidR="00492BE3" w:rsidRPr="00492BE3" w:rsidRDefault="00492BE3" w:rsidP="00A3261F">
            <w:p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Bellberry guidance document updates and additional guidance:</w:t>
            </w:r>
          </w:p>
          <w:p w14:paraId="69754912" w14:textId="5D4C82F9" w:rsidR="00492BE3" w:rsidRPr="00492BE3" w:rsidRDefault="00492BE3" w:rsidP="00AD6501">
            <w:pPr>
              <w:pStyle w:val="ListParagraph"/>
              <w:numPr>
                <w:ilvl w:val="0"/>
                <w:numId w:val="37"/>
              </w:num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BA F1.1.12 Site</w:t>
            </w:r>
            <w:r w:rsidR="00FC589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-</w:t>
            </w:r>
            <w:r w:rsidR="00F26F8F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 xml:space="preserve">pecific </w:t>
            </w:r>
            <w:r w:rsidR="00FC589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 xml:space="preserve">lauses </w:t>
            </w:r>
            <w:r w:rsidR="00FC589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T</w:t>
            </w: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 xml:space="preserve">emplate </w:t>
            </w:r>
          </w:p>
          <w:p w14:paraId="53812648" w14:textId="77777777" w:rsidR="00492BE3" w:rsidRPr="00492BE3" w:rsidRDefault="00492BE3" w:rsidP="00AD6501">
            <w:pPr>
              <w:pStyle w:val="ListParagraph"/>
              <w:numPr>
                <w:ilvl w:val="0"/>
                <w:numId w:val="37"/>
              </w:num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MAR G2 Safety Reporting:</w:t>
            </w:r>
          </w:p>
          <w:p w14:paraId="1CA683D5" w14:textId="77777777" w:rsidR="00492BE3" w:rsidRPr="00492BE3" w:rsidRDefault="00492BE3" w:rsidP="00AD6501">
            <w:pPr>
              <w:pStyle w:val="ListParagraph"/>
              <w:numPr>
                <w:ilvl w:val="1"/>
                <w:numId w:val="36"/>
              </w:num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Clarification on Investigator’s Brochure (IB) updates</w:t>
            </w:r>
          </w:p>
          <w:p w14:paraId="3B1C3688" w14:textId="77777777" w:rsidR="00492BE3" w:rsidRPr="00492BE3" w:rsidRDefault="00492BE3" w:rsidP="00AD6501">
            <w:pPr>
              <w:pStyle w:val="ListParagraph"/>
              <w:numPr>
                <w:ilvl w:val="1"/>
                <w:numId w:val="36"/>
              </w:num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Clarification on Significant Safety Issues (SSI)</w:t>
            </w:r>
          </w:p>
          <w:p w14:paraId="4464C311" w14:textId="77777777" w:rsidR="00492BE3" w:rsidRPr="00492BE3" w:rsidRDefault="00492BE3" w:rsidP="00AD6501">
            <w:pPr>
              <w:pStyle w:val="ListParagraph"/>
              <w:numPr>
                <w:ilvl w:val="0"/>
                <w:numId w:val="38"/>
              </w:num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BA G11 Researcher Data Storage and Retention</w:t>
            </w:r>
          </w:p>
          <w:p w14:paraId="689C3DD6" w14:textId="770A1EDB" w:rsidR="00492BE3" w:rsidRPr="00492BE3" w:rsidRDefault="00492BE3" w:rsidP="00AD6501">
            <w:pPr>
              <w:pStyle w:val="ListParagraph"/>
              <w:numPr>
                <w:ilvl w:val="0"/>
                <w:numId w:val="38"/>
              </w:num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 xml:space="preserve">BA F1.1.1 Submission </w:t>
            </w:r>
            <w:r w:rsidR="00FC589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 xml:space="preserve">equirements </w:t>
            </w:r>
            <w:r w:rsidR="00FC589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hecklist</w:t>
            </w:r>
          </w:p>
          <w:p w14:paraId="4CFD32B4" w14:textId="762125CD" w:rsidR="00492BE3" w:rsidRPr="00492BE3" w:rsidRDefault="00492BE3" w:rsidP="00AD6501">
            <w:pPr>
              <w:pStyle w:val="ListParagraph"/>
              <w:numPr>
                <w:ilvl w:val="0"/>
                <w:numId w:val="38"/>
              </w:num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 xml:space="preserve">MAR G4 Progress and </w:t>
            </w:r>
            <w:r w:rsidR="00FC589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F</w:t>
            </w: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 xml:space="preserve">inal </w:t>
            </w:r>
            <w:r w:rsidR="00FC589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eports (updated)</w:t>
            </w:r>
          </w:p>
          <w:p w14:paraId="288EF5D0" w14:textId="77777777" w:rsidR="00492BE3" w:rsidRPr="00492BE3" w:rsidRDefault="00492BE3" w:rsidP="00A3261F">
            <w:pPr>
              <w:spacing w:before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Early Phase Clinical Trial Framework Applications (via REGIS):</w:t>
            </w:r>
          </w:p>
          <w:p w14:paraId="0F78FEE9" w14:textId="77777777" w:rsidR="00492BE3" w:rsidRPr="00492BE3" w:rsidRDefault="00492BE3" w:rsidP="00492BE3">
            <w:pPr>
              <w:pStyle w:val="ListParagraph"/>
              <w:numPr>
                <w:ilvl w:val="0"/>
                <w:numId w:val="3"/>
              </w:numPr>
              <w:spacing w:before="4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Documents requested to support submission</w:t>
            </w:r>
          </w:p>
          <w:p w14:paraId="2FD7FC06" w14:textId="77777777" w:rsidR="00492BE3" w:rsidRPr="00492BE3" w:rsidRDefault="00492BE3" w:rsidP="00A3261F">
            <w:pPr>
              <w:pStyle w:val="ListParagraph"/>
              <w:spacing w:before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492BE3" w:rsidRPr="00492BE3" w14:paraId="0682DA37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1A07F57" w14:textId="1EE233A3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33" w:history="1"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15 - (A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</w:t>
              </w:r>
              <w:r w:rsidR="00B04CF2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g 2024)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0541D8E4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updates:</w:t>
            </w:r>
          </w:p>
          <w:p w14:paraId="4A2A63B8" w14:textId="7351AB71" w:rsidR="00492BE3" w:rsidRDefault="00492BE3" w:rsidP="00AD6501">
            <w:pPr>
              <w:pStyle w:val="ListParagraph"/>
              <w:numPr>
                <w:ilvl w:val="0"/>
                <w:numId w:val="34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D6501">
              <w:rPr>
                <w:rFonts w:ascii="Arial" w:eastAsia="Calibri" w:hAnsi="Arial" w:cs="Arial"/>
                <w:sz w:val="20"/>
                <w:szCs w:val="20"/>
              </w:rPr>
              <w:t xml:space="preserve">BA F5.1.1 Photographic and </w:t>
            </w:r>
            <w:r w:rsidR="00FC589E" w:rsidRPr="00AD6501">
              <w:rPr>
                <w:rFonts w:ascii="Arial" w:eastAsia="Calibri" w:hAnsi="Arial" w:cs="Arial"/>
                <w:sz w:val="20"/>
                <w:szCs w:val="20"/>
              </w:rPr>
              <w:t>V</w:t>
            </w:r>
            <w:r w:rsidRPr="00AD6501">
              <w:rPr>
                <w:rFonts w:ascii="Arial" w:eastAsia="Calibri" w:hAnsi="Arial" w:cs="Arial"/>
                <w:sz w:val="20"/>
                <w:szCs w:val="20"/>
              </w:rPr>
              <w:t xml:space="preserve">ideographic </w:t>
            </w:r>
            <w:r w:rsidR="00FC589E" w:rsidRPr="00AD6501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AD6501">
              <w:rPr>
                <w:rFonts w:ascii="Arial" w:eastAsia="Calibri" w:hAnsi="Arial" w:cs="Arial"/>
                <w:sz w:val="20"/>
                <w:szCs w:val="20"/>
              </w:rPr>
              <w:t xml:space="preserve">elease </w:t>
            </w:r>
            <w:r w:rsidR="00FC589E" w:rsidRPr="00AD6501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AD6501">
              <w:rPr>
                <w:rFonts w:ascii="Arial" w:eastAsia="Calibri" w:hAnsi="Arial" w:cs="Arial"/>
                <w:sz w:val="20"/>
                <w:szCs w:val="20"/>
              </w:rPr>
              <w:t>ontent</w:t>
            </w:r>
          </w:p>
          <w:p w14:paraId="02B66416" w14:textId="63C45767" w:rsidR="00F26F8F" w:rsidRPr="00F26F8F" w:rsidRDefault="00F26F8F" w:rsidP="00F26F8F">
            <w:pPr>
              <w:pStyle w:val="ListParagraph"/>
              <w:numPr>
                <w:ilvl w:val="0"/>
                <w:numId w:val="34"/>
              </w:numPr>
              <w:spacing w:before="40"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D6501">
              <w:rPr>
                <w:rFonts w:ascii="Arial" w:eastAsia="Calibri" w:hAnsi="Arial" w:cs="Arial"/>
                <w:sz w:val="20"/>
                <w:szCs w:val="20"/>
              </w:rPr>
              <w:t>BA G9 Advertising and Social Media</w:t>
            </w:r>
          </w:p>
          <w:p w14:paraId="59F0FEB9" w14:textId="5B5789F7" w:rsidR="00492BE3" w:rsidRPr="00AD6501" w:rsidRDefault="00492BE3" w:rsidP="00AD6501">
            <w:pPr>
              <w:pStyle w:val="ListParagraph"/>
              <w:numPr>
                <w:ilvl w:val="0"/>
                <w:numId w:val="34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D6501">
              <w:rPr>
                <w:rFonts w:ascii="Arial" w:eastAsia="Calibri" w:hAnsi="Arial" w:cs="Arial"/>
                <w:sz w:val="20"/>
                <w:szCs w:val="20"/>
              </w:rPr>
              <w:t xml:space="preserve">BA G12 Version </w:t>
            </w:r>
            <w:r w:rsidR="00FC589E" w:rsidRPr="00AD6501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AD6501">
              <w:rPr>
                <w:rFonts w:ascii="Arial" w:eastAsia="Calibri" w:hAnsi="Arial" w:cs="Arial"/>
                <w:sz w:val="20"/>
                <w:szCs w:val="20"/>
              </w:rPr>
              <w:t xml:space="preserve">ontrol and </w:t>
            </w:r>
            <w:r w:rsidR="00FC589E" w:rsidRPr="00AD6501"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AD6501">
              <w:rPr>
                <w:rFonts w:ascii="Arial" w:eastAsia="Calibri" w:hAnsi="Arial" w:cs="Arial"/>
                <w:sz w:val="20"/>
                <w:szCs w:val="20"/>
              </w:rPr>
              <w:t xml:space="preserve">ocument </w:t>
            </w:r>
            <w:r w:rsidR="00FC589E" w:rsidRPr="00AD6501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AD6501">
              <w:rPr>
                <w:rFonts w:ascii="Arial" w:eastAsia="Calibri" w:hAnsi="Arial" w:cs="Arial"/>
                <w:sz w:val="20"/>
                <w:szCs w:val="20"/>
              </w:rPr>
              <w:t xml:space="preserve">aming </w:t>
            </w:r>
            <w:r w:rsidR="00FC589E" w:rsidRPr="00AD6501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AD6501">
              <w:rPr>
                <w:rFonts w:ascii="Arial" w:eastAsia="Calibri" w:hAnsi="Arial" w:cs="Arial"/>
                <w:sz w:val="20"/>
                <w:szCs w:val="20"/>
              </w:rPr>
              <w:t xml:space="preserve">onventions </w:t>
            </w:r>
          </w:p>
          <w:p w14:paraId="0D68ECFB" w14:textId="6054AF20" w:rsidR="00492BE3" w:rsidRPr="00AD6501" w:rsidRDefault="00492BE3" w:rsidP="00AD6501">
            <w:pPr>
              <w:pStyle w:val="ListParagraph"/>
              <w:numPr>
                <w:ilvl w:val="0"/>
                <w:numId w:val="34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D6501">
              <w:rPr>
                <w:rFonts w:ascii="Arial" w:eastAsia="Calibri" w:hAnsi="Arial" w:cs="Arial"/>
                <w:sz w:val="20"/>
                <w:szCs w:val="20"/>
              </w:rPr>
              <w:t>MAR G4 Progress and Final Reports</w:t>
            </w:r>
          </w:p>
          <w:p w14:paraId="0D5810A2" w14:textId="47AC5E0C" w:rsidR="00F26F8F" w:rsidRPr="00F26F8F" w:rsidRDefault="00492BE3" w:rsidP="00F26F8F">
            <w:pPr>
              <w:pStyle w:val="ListParagraph"/>
              <w:numPr>
                <w:ilvl w:val="0"/>
                <w:numId w:val="35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AD6501">
              <w:rPr>
                <w:rFonts w:ascii="Arial" w:eastAsia="Calibri" w:hAnsi="Arial" w:cs="Arial"/>
                <w:sz w:val="20"/>
                <w:szCs w:val="20"/>
              </w:rPr>
              <w:t>Administrative close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AD6501">
              <w:rPr>
                <w:rFonts w:ascii="Arial" w:eastAsia="Calibri" w:hAnsi="Arial" w:cs="Arial"/>
                <w:sz w:val="20"/>
                <w:szCs w:val="20"/>
              </w:rPr>
              <w:t>out of expired applications</w:t>
            </w:r>
          </w:p>
        </w:tc>
      </w:tr>
      <w:tr w:rsidR="00492BE3" w:rsidRPr="00492BE3" w14:paraId="11253065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4FA2EC5" w14:textId="76FA4E60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34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14 - (Ju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n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 xml:space="preserve"> 2024)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6CE11DA5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updates:</w:t>
            </w:r>
          </w:p>
          <w:p w14:paraId="133B3A3B" w14:textId="0443532E" w:rsidR="00492BE3" w:rsidRPr="00492BE3" w:rsidRDefault="00492BE3" w:rsidP="00AD6501">
            <w:pPr>
              <w:pStyle w:val="ListParagraph"/>
              <w:numPr>
                <w:ilvl w:val="0"/>
                <w:numId w:val="33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BA G9 Advertising and </w:t>
            </w:r>
            <w:r w:rsidR="00204357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ocial </w:t>
            </w:r>
            <w:r w:rsidR="00204357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edia</w:t>
            </w:r>
          </w:p>
          <w:p w14:paraId="6235A380" w14:textId="077DAB60" w:rsidR="00492BE3" w:rsidRPr="00492BE3" w:rsidRDefault="00492BE3" w:rsidP="00AD6501">
            <w:pPr>
              <w:pStyle w:val="ListParagraph"/>
              <w:numPr>
                <w:ilvl w:val="0"/>
                <w:numId w:val="33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BA F1.1.1 Submission </w:t>
            </w:r>
            <w:r w:rsidR="00204357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equirements </w:t>
            </w:r>
            <w:r w:rsidR="00204357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hecklist</w:t>
            </w:r>
          </w:p>
          <w:p w14:paraId="3ECE5CF0" w14:textId="5A3E8A12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eProtocol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ubmission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F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ields – new/removed fields</w:t>
            </w:r>
          </w:p>
          <w:p w14:paraId="0DD02B32" w14:textId="57025333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eProtocol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pproval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etters (update to documents listed)</w:t>
            </w:r>
          </w:p>
          <w:p w14:paraId="0615E600" w14:textId="72354EFD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CV </w:t>
            </w:r>
            <w:r w:rsidR="00F26F8F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pdates</w:t>
            </w:r>
          </w:p>
        </w:tc>
      </w:tr>
      <w:tr w:rsidR="00492BE3" w:rsidRPr="00492BE3" w14:paraId="27802D0F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nil"/>
              <w:right w:val="single" w:sz="4" w:space="0" w:color="D0CECE" w:themeColor="background2" w:themeShade="E6"/>
            </w:tcBorders>
          </w:tcPr>
          <w:p w14:paraId="5ABE547A" w14:textId="17DE75F6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35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13 - (D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e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c 2023)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52BBB897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updates:</w:t>
            </w:r>
          </w:p>
          <w:p w14:paraId="06A564C2" w14:textId="77777777" w:rsidR="00492BE3" w:rsidRPr="00492BE3" w:rsidRDefault="00492BE3" w:rsidP="00962CB8">
            <w:pPr>
              <w:pStyle w:val="ListParagraph"/>
              <w:numPr>
                <w:ilvl w:val="0"/>
                <w:numId w:val="28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F1.1.12 Site clauses</w:t>
            </w:r>
          </w:p>
          <w:p w14:paraId="1217092C" w14:textId="77777777" w:rsidR="00492BE3" w:rsidRPr="00492BE3" w:rsidRDefault="00492BE3" w:rsidP="00962CB8">
            <w:pPr>
              <w:pStyle w:val="ListParagraph"/>
              <w:numPr>
                <w:ilvl w:val="0"/>
                <w:numId w:val="28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G5 PICF development and eConsent</w:t>
            </w:r>
          </w:p>
          <w:p w14:paraId="18C79449" w14:textId="77777777" w:rsidR="00492BE3" w:rsidRPr="00492BE3" w:rsidRDefault="00492BE3" w:rsidP="00962CB8">
            <w:pPr>
              <w:pStyle w:val="ListParagraph"/>
              <w:numPr>
                <w:ilvl w:val="0"/>
                <w:numId w:val="28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G10 Participant payment and reimbursement</w:t>
            </w:r>
          </w:p>
          <w:p w14:paraId="3B9069F2" w14:textId="77777777" w:rsidR="00492BE3" w:rsidRPr="00492BE3" w:rsidRDefault="00492BE3" w:rsidP="00962CB8">
            <w:pPr>
              <w:pStyle w:val="ListParagraph"/>
              <w:numPr>
                <w:ilvl w:val="0"/>
                <w:numId w:val="28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G11 Researcher data storage and retention</w:t>
            </w:r>
          </w:p>
          <w:p w14:paraId="2E3D2FF3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Change in document area and naming:</w:t>
            </w:r>
          </w:p>
          <w:p w14:paraId="7C65383E" w14:textId="77777777" w:rsidR="00492BE3" w:rsidRPr="00962CB8" w:rsidRDefault="00492BE3" w:rsidP="00962CB8">
            <w:pPr>
              <w:pStyle w:val="ListParagraph"/>
              <w:numPr>
                <w:ilvl w:val="0"/>
                <w:numId w:val="29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962CB8">
              <w:rPr>
                <w:rFonts w:ascii="Arial" w:eastAsia="Calibri" w:hAnsi="Arial" w:cs="Arial"/>
                <w:sz w:val="20"/>
                <w:szCs w:val="20"/>
              </w:rPr>
              <w:t>CG P7 Research Policy is now HRO P1 Research Policy</w:t>
            </w:r>
          </w:p>
          <w:p w14:paraId="522BA0DA" w14:textId="77777777" w:rsidR="00492BE3" w:rsidRPr="00962CB8" w:rsidRDefault="00492BE3" w:rsidP="00962CB8">
            <w:pPr>
              <w:pStyle w:val="ListParagraph"/>
              <w:numPr>
                <w:ilvl w:val="0"/>
                <w:numId w:val="29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962CB8">
              <w:rPr>
                <w:rFonts w:ascii="Arial" w:eastAsia="Calibri" w:hAnsi="Arial" w:cs="Arial"/>
                <w:sz w:val="20"/>
                <w:szCs w:val="20"/>
              </w:rPr>
              <w:t>CG P8 Terms of Reference is now HRO P2 Terms of Reference</w:t>
            </w:r>
          </w:p>
          <w:p w14:paraId="6EC6AE9F" w14:textId="77777777" w:rsidR="00492BE3" w:rsidRPr="00962CB8" w:rsidRDefault="00492BE3" w:rsidP="00962CB8">
            <w:pPr>
              <w:pStyle w:val="ListParagraph"/>
              <w:numPr>
                <w:ilvl w:val="0"/>
                <w:numId w:val="29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962CB8">
              <w:rPr>
                <w:rFonts w:ascii="Arial" w:eastAsia="Calibri" w:hAnsi="Arial" w:cs="Arial"/>
                <w:sz w:val="20"/>
                <w:szCs w:val="20"/>
              </w:rPr>
              <w:t>CG P9 Complaints is now HRO P3 Complaints</w:t>
            </w:r>
          </w:p>
          <w:p w14:paraId="57260B63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Electronic HREC indemnity reminders</w:t>
            </w:r>
          </w:p>
          <w:p w14:paraId="698FB818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General guidance for making submissions to Bellberry</w:t>
            </w:r>
          </w:p>
          <w:p w14:paraId="49965679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Regulatory update – FDA update regarding (CAR) T cell immunotherapies</w:t>
            </w:r>
          </w:p>
        </w:tc>
      </w:tr>
      <w:tr w:rsidR="00492BE3" w:rsidRPr="00492BE3" w14:paraId="1AC2F7B3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B4D6EC3" w14:textId="551CA560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36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12 - (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D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ec 2023)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649F38A2" w14:textId="77777777" w:rsidR="00492BE3" w:rsidRPr="00F26F8F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hyperlink r:id="rId37" w:history="1">
              <w:r w:rsidRPr="00F26F8F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eProtocol: Application questions changes (effective Q1 2024)</w:t>
              </w:r>
            </w:hyperlink>
          </w:p>
          <w:p w14:paraId="4B4C7A30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Bellberry guidance document updates: </w:t>
            </w:r>
          </w:p>
          <w:p w14:paraId="4FF86D63" w14:textId="77777777" w:rsidR="00492BE3" w:rsidRPr="00492BE3" w:rsidRDefault="00492BE3" w:rsidP="00962CB8">
            <w:pPr>
              <w:pStyle w:val="ListParagraph"/>
              <w:numPr>
                <w:ilvl w:val="0"/>
                <w:numId w:val="30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F.1.12 Site clauses</w:t>
            </w:r>
          </w:p>
          <w:p w14:paraId="2C5272D0" w14:textId="77777777" w:rsidR="00F26F8F" w:rsidRDefault="00492BE3" w:rsidP="00962CB8">
            <w:pPr>
              <w:pStyle w:val="ListParagraph"/>
              <w:numPr>
                <w:ilvl w:val="0"/>
                <w:numId w:val="30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BA G2 Registrations </w:t>
            </w:r>
          </w:p>
          <w:p w14:paraId="088942AA" w14:textId="6984F25B" w:rsidR="00492BE3" w:rsidRPr="00492BE3" w:rsidRDefault="00492BE3" w:rsidP="00962CB8">
            <w:pPr>
              <w:pStyle w:val="ListParagraph"/>
              <w:numPr>
                <w:ilvl w:val="0"/>
                <w:numId w:val="30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G16 eProtocol navigation guide for researchers</w:t>
            </w:r>
          </w:p>
          <w:p w14:paraId="14CF231E" w14:textId="77777777" w:rsidR="00492BE3" w:rsidRPr="00492BE3" w:rsidRDefault="00492BE3" w:rsidP="00962CB8">
            <w:pPr>
              <w:pStyle w:val="ListParagraph"/>
              <w:numPr>
                <w:ilvl w:val="0"/>
                <w:numId w:val="30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G6 Application Fees</w:t>
            </w:r>
          </w:p>
          <w:p w14:paraId="6982E194" w14:textId="77777777" w:rsidR="00492BE3" w:rsidRPr="00492BE3" w:rsidRDefault="00492BE3" w:rsidP="00962CB8">
            <w:pPr>
              <w:pStyle w:val="ListParagraph"/>
              <w:numPr>
                <w:ilvl w:val="0"/>
                <w:numId w:val="30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G10 Participant payment and reimbursement</w:t>
            </w:r>
          </w:p>
          <w:p w14:paraId="5D14E6FF" w14:textId="77777777" w:rsidR="00492BE3" w:rsidRPr="00492BE3" w:rsidRDefault="00492BE3" w:rsidP="00962CB8">
            <w:pPr>
              <w:pStyle w:val="ListParagraph"/>
              <w:numPr>
                <w:ilvl w:val="0"/>
                <w:numId w:val="30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G5 PICF development and eConsent</w:t>
            </w:r>
          </w:p>
          <w:p w14:paraId="05EEA4A0" w14:textId="77777777" w:rsidR="00492BE3" w:rsidRPr="00492BE3" w:rsidRDefault="00492BE3" w:rsidP="00962CB8">
            <w:pPr>
              <w:pStyle w:val="ListParagraph"/>
              <w:numPr>
                <w:ilvl w:val="0"/>
                <w:numId w:val="30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G11 Researcher data storage and retention</w:t>
            </w:r>
          </w:p>
          <w:p w14:paraId="2F2E3564" w14:textId="77777777" w:rsidR="00492BE3" w:rsidRPr="00492BE3" w:rsidRDefault="00492BE3" w:rsidP="00962CB8">
            <w:pPr>
              <w:pStyle w:val="ListParagraph"/>
              <w:numPr>
                <w:ilvl w:val="0"/>
                <w:numId w:val="30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MAR G1 Amending approved research – general overview</w:t>
            </w:r>
          </w:p>
        </w:tc>
      </w:tr>
      <w:tr w:rsidR="00492BE3" w:rsidRPr="00492BE3" w14:paraId="1AEB2ED4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4A5549C" w14:textId="5BADA959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38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11 -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 xml:space="preserve"> 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(Nov 2023)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15ABC28F" w14:textId="6D3BC656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Process change: </w:t>
            </w:r>
            <w:r w:rsidR="00962CB8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aveats</w:t>
            </w:r>
          </w:p>
          <w:p w14:paraId="7953B246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The HREC will now only apply a caveat in the most complex of circumstances. </w:t>
            </w:r>
          </w:p>
        </w:tc>
      </w:tr>
      <w:tr w:rsidR="00492BE3" w:rsidRPr="00492BE3" w14:paraId="150AC220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B70372F" w14:textId="51D7FABA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39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10 -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 xml:space="preserve"> 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(Jul 2023)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2B01DA72" w14:textId="08B0BE02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TGA CTN and HREC Indemnities </w:t>
            </w:r>
            <w:r w:rsidR="00B66E9A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pdates:</w:t>
            </w:r>
          </w:p>
          <w:p w14:paraId="01260F20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Clinical Trial Notification (CTN) - Bellberry contact</w:t>
            </w:r>
          </w:p>
          <w:p w14:paraId="2C1EEB95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Emailing electronic HREC Indemnities </w:t>
            </w:r>
          </w:p>
          <w:p w14:paraId="39408C5F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General advice to sites regarding HREC Indemnities</w:t>
            </w:r>
          </w:p>
          <w:p w14:paraId="7C55E44C" w14:textId="1E37DB18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Accreditation, Certification and Registration</w:t>
            </w:r>
            <w:r w:rsidR="00AD6501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06244095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AAHRPP - Bellberry awarded full reaccreditation</w:t>
            </w:r>
          </w:p>
          <w:p w14:paraId="37CE491B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NHMRC - Certification and Registration</w:t>
            </w:r>
          </w:p>
          <w:p w14:paraId="7FD75464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OHRP </w:t>
            </w:r>
          </w:p>
          <w:p w14:paraId="02CD7A64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Safety Reporting and Serious Breaches:</w:t>
            </w:r>
          </w:p>
          <w:p w14:paraId="1FDCFDC3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Understanding the reporting requirements of ‘MAR G2 Safety Reporting’ and ‘MAR G3 Serious Breaches’</w:t>
            </w:r>
          </w:p>
          <w:p w14:paraId="7BFFD47E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What does not require submission</w:t>
            </w:r>
          </w:p>
          <w:p w14:paraId="2087CE87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Examples of serious breaches</w:t>
            </w:r>
          </w:p>
        </w:tc>
      </w:tr>
      <w:tr w:rsidR="00492BE3" w:rsidRPr="00492BE3" w14:paraId="248D2ABE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nil"/>
              <w:right w:val="single" w:sz="4" w:space="0" w:color="D0CECE" w:themeColor="background2" w:themeShade="E6"/>
            </w:tcBorders>
          </w:tcPr>
          <w:p w14:paraId="58C5F820" w14:textId="3AB70D78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40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9 - (Jul 2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0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22)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3DCCCDCD" w14:textId="0B3246B9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Quality </w:t>
            </w:r>
            <w:r w:rsidR="00B66E9A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pdate: </w:t>
            </w:r>
            <w:r w:rsidR="00962CB8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rogress and </w:t>
            </w:r>
            <w:r w:rsidR="00962CB8">
              <w:rPr>
                <w:rFonts w:ascii="Arial" w:eastAsia="Calibri" w:hAnsi="Arial" w:cs="Arial"/>
                <w:sz w:val="20"/>
                <w:szCs w:val="20"/>
              </w:rPr>
              <w:t>F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inal </w:t>
            </w:r>
            <w:r w:rsidR="00962CB8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eporting refresher:</w:t>
            </w:r>
          </w:p>
          <w:p w14:paraId="74FFF3B5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Progress reporting realignment initiative</w:t>
            </w:r>
          </w:p>
          <w:p w14:paraId="1A35567A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Progress and final reporting – guidance materials</w:t>
            </w:r>
          </w:p>
          <w:p w14:paraId="0B433335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Progress and final reporting – email correspondence</w:t>
            </w:r>
          </w:p>
          <w:p w14:paraId="2C10242A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Progress reporting key information</w:t>
            </w:r>
          </w:p>
          <w:p w14:paraId="024823AC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Final reporting key information</w:t>
            </w:r>
          </w:p>
        </w:tc>
      </w:tr>
      <w:tr w:rsidR="00492BE3" w:rsidRPr="00492BE3" w14:paraId="08576A58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6AD89C6" w14:textId="4A2A3D78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41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8 - (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M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ar 2022)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5A8B5E19" w14:textId="5B3568F5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Progress Report Submission</w:t>
            </w:r>
            <w:r w:rsidR="00962CB8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2FA5D7E0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eProtocol error, some users are unable to see ‘Start progress Report’ as an option in eProtocol</w:t>
            </w:r>
          </w:p>
        </w:tc>
      </w:tr>
      <w:tr w:rsidR="00492BE3" w:rsidRPr="00492BE3" w14:paraId="58BC60BA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C976DC4" w14:textId="34CE6BF1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42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 xml:space="preserve">Update 7 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-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 xml:space="preserve"> (Nov 2021)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785AA9BA" w14:textId="7E9113E0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Safety </w:t>
            </w:r>
            <w:r w:rsidR="00B66E9A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eporting </w:t>
            </w:r>
            <w:r w:rsidR="00B66E9A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equirement </w:t>
            </w:r>
            <w:r w:rsidR="00B66E9A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492BE3">
              <w:rPr>
                <w:rFonts w:ascii="Arial" w:eastAsia="Calibri" w:hAnsi="Arial" w:cs="Arial"/>
                <w:sz w:val="20"/>
                <w:szCs w:val="20"/>
              </w:rPr>
              <w:t>pdate:</w:t>
            </w:r>
          </w:p>
          <w:p w14:paraId="492E473F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lastRenderedPageBreak/>
              <w:t>General advice to sites regarding submissions</w:t>
            </w:r>
          </w:p>
          <w:p w14:paraId="0F700D56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Example wording for the site submission</w:t>
            </w:r>
          </w:p>
        </w:tc>
      </w:tr>
      <w:tr w:rsidR="00492BE3" w:rsidRPr="00492BE3" w14:paraId="7D6FA8D2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DD79A28" w14:textId="7AB9F4EB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43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6 - (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S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ep 2021)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6341E185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Progress and Final Reporting Refresher:</w:t>
            </w:r>
          </w:p>
          <w:p w14:paraId="7175A838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Progress reporting realignment initiative</w:t>
            </w:r>
          </w:p>
          <w:p w14:paraId="49C364AE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Progress and final reporting: guidance materials</w:t>
            </w:r>
          </w:p>
          <w:p w14:paraId="67FA3642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Progress reporting key updates</w:t>
            </w:r>
          </w:p>
          <w:p w14:paraId="05007405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Final reporting key updates</w:t>
            </w:r>
          </w:p>
        </w:tc>
      </w:tr>
      <w:tr w:rsidR="00492BE3" w:rsidRPr="00492BE3" w14:paraId="6BE01F3A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FAC8BA8" w14:textId="0EF6E006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44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5 -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 xml:space="preserve"> 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(Jul 2021)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5976802D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Radiation Refresher:</w:t>
            </w:r>
          </w:p>
          <w:p w14:paraId="32201783" w14:textId="77777777" w:rsidR="00492BE3" w:rsidRPr="00492BE3" w:rsidRDefault="00492BE3" w:rsidP="00AD6501">
            <w:pPr>
              <w:pStyle w:val="ListParagraph"/>
              <w:numPr>
                <w:ilvl w:val="0"/>
                <w:numId w:val="3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G13 Ionising Radiation</w:t>
            </w:r>
          </w:p>
          <w:p w14:paraId="1432DC47" w14:textId="77777777" w:rsidR="00492BE3" w:rsidRPr="00492BE3" w:rsidRDefault="00492BE3" w:rsidP="00AD6501">
            <w:pPr>
              <w:pStyle w:val="ListParagraph"/>
              <w:numPr>
                <w:ilvl w:val="0"/>
                <w:numId w:val="3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F13.1.1 Standard clauses – ionising radiation</w:t>
            </w:r>
          </w:p>
          <w:p w14:paraId="7E39418B" w14:textId="77777777" w:rsidR="00492BE3" w:rsidRPr="00492BE3" w:rsidRDefault="00492BE3" w:rsidP="00AD6501">
            <w:pPr>
              <w:pStyle w:val="ListParagraph"/>
              <w:numPr>
                <w:ilvl w:val="0"/>
                <w:numId w:val="3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F13.1.2 Standard imaging – definitions</w:t>
            </w:r>
          </w:p>
          <w:p w14:paraId="759462B6" w14:textId="77777777" w:rsidR="00492BE3" w:rsidRPr="00492BE3" w:rsidRDefault="00492BE3" w:rsidP="00AD6501">
            <w:pPr>
              <w:pStyle w:val="ListParagraph"/>
              <w:numPr>
                <w:ilvl w:val="0"/>
                <w:numId w:val="3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F13.1.3 Standard of care declaration – template</w:t>
            </w:r>
          </w:p>
          <w:p w14:paraId="589BCBA3" w14:textId="77777777" w:rsidR="00492BE3" w:rsidRPr="00492BE3" w:rsidRDefault="00492BE3" w:rsidP="00AD6501">
            <w:pPr>
              <w:pStyle w:val="ListParagraph"/>
              <w:numPr>
                <w:ilvl w:val="0"/>
                <w:numId w:val="3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F13.1.4 HREC reporting flowchart – radiation</w:t>
            </w:r>
          </w:p>
        </w:tc>
      </w:tr>
      <w:tr w:rsidR="00492BE3" w:rsidRPr="00492BE3" w14:paraId="7BF295F9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01AED4F" w14:textId="1725A395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45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4 - (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M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ay 2021)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740E9F47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Bellberry guidance document update:</w:t>
            </w:r>
          </w:p>
          <w:p w14:paraId="70014DBE" w14:textId="77777777" w:rsidR="00492BE3" w:rsidRPr="00492BE3" w:rsidRDefault="00492BE3" w:rsidP="00AD6501">
            <w:pPr>
              <w:pStyle w:val="ListParagraph"/>
              <w:numPr>
                <w:ilvl w:val="0"/>
                <w:numId w:val="32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BA F1.1.12 Site-specific clauses template</w:t>
            </w:r>
          </w:p>
          <w:p w14:paraId="7D10620A" w14:textId="77777777" w:rsidR="00492BE3" w:rsidRPr="00492BE3" w:rsidRDefault="00492BE3" w:rsidP="00AD6501">
            <w:pPr>
              <w:pStyle w:val="ListParagraph"/>
              <w:numPr>
                <w:ilvl w:val="1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Required inclusions</w:t>
            </w:r>
          </w:p>
          <w:p w14:paraId="788E08C0" w14:textId="223F30C4" w:rsidR="00492BE3" w:rsidRPr="00492BE3" w:rsidRDefault="00492BE3" w:rsidP="00AD6501">
            <w:pPr>
              <w:pStyle w:val="ListParagraph"/>
              <w:numPr>
                <w:ilvl w:val="1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Addition of examples and pre-submission checklist</w:t>
            </w:r>
            <w:r w:rsidR="00AD650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492BE3" w:rsidRPr="00492BE3" w14:paraId="38BA0DCB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47064C6" w14:textId="7E07BBF7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46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3 - (M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a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r 2021)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06D6C864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Process changes at Bellberry:</w:t>
            </w:r>
          </w:p>
          <w:p w14:paraId="78D24A3D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Table comparator of additional site start-up times 2020 to 2021</w:t>
            </w:r>
          </w:p>
          <w:p w14:paraId="367702EB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 xml:space="preserve">Document updates – </w:t>
            </w:r>
            <w:hyperlink r:id="rId47" w:history="1">
              <w:r w:rsidRPr="00492BE3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Summary of Changes March 2021</w:t>
              </w:r>
            </w:hyperlink>
          </w:p>
          <w:p w14:paraId="0EB7B57C" w14:textId="77777777" w:rsidR="00492BE3" w:rsidRPr="00492BE3" w:rsidRDefault="00492BE3" w:rsidP="00492BE3">
            <w:pPr>
              <w:pStyle w:val="ListParagraph"/>
              <w:numPr>
                <w:ilvl w:val="0"/>
                <w:numId w:val="1"/>
              </w:num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FAQs relating to the process changes rolled out in late 2020</w:t>
            </w:r>
          </w:p>
        </w:tc>
      </w:tr>
      <w:tr w:rsidR="00492BE3" w:rsidRPr="00492BE3" w14:paraId="479AF334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nil"/>
              <w:right w:val="single" w:sz="4" w:space="0" w:color="D0CECE" w:themeColor="background2" w:themeShade="E6"/>
            </w:tcBorders>
          </w:tcPr>
          <w:p w14:paraId="54B003FB" w14:textId="4DB5B38E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48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2 -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 xml:space="preserve"> 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(Jan 2021)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  <w:right w:val="nil"/>
            </w:tcBorders>
          </w:tcPr>
          <w:p w14:paraId="7F9588D9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Study Submission Changes:</w:t>
            </w:r>
          </w:p>
          <w:p w14:paraId="26AFF6C7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As per Operations Update 2</w:t>
            </w:r>
          </w:p>
        </w:tc>
      </w:tr>
      <w:tr w:rsidR="00492BE3" w:rsidRPr="00492BE3" w14:paraId="0FF9D3B2" w14:textId="77777777" w:rsidTr="00492B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pct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E70F399" w14:textId="2DAE3C3E" w:rsidR="00492BE3" w:rsidRPr="00492BE3" w:rsidRDefault="00492BE3" w:rsidP="00A3261F">
            <w:pPr>
              <w:rPr>
                <w:rFonts w:ascii="Arial" w:eastAsia="Calibri" w:hAnsi="Arial" w:cs="Arial"/>
                <w:sz w:val="20"/>
                <w:szCs w:val="20"/>
              </w:rPr>
            </w:pPr>
            <w:hyperlink r:id="rId49" w:history="1"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Update 1 - (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O</w:t>
              </w:r>
              <w:r w:rsidR="002756AB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ct 2020)</w:t>
              </w:r>
            </w:hyperlink>
          </w:p>
        </w:tc>
        <w:tc>
          <w:tcPr>
            <w:tcW w:w="4060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</w:tcPr>
          <w:p w14:paraId="6E3E0906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492BE3">
              <w:rPr>
                <w:rFonts w:ascii="Arial" w:eastAsia="Calibri" w:hAnsi="Arial" w:cs="Arial"/>
                <w:sz w:val="20"/>
                <w:szCs w:val="20"/>
              </w:rPr>
              <w:t>Study Submission Changes:</w:t>
            </w:r>
          </w:p>
          <w:p w14:paraId="5CED2037" w14:textId="77777777" w:rsidR="00492BE3" w:rsidRPr="00492BE3" w:rsidRDefault="00492BE3" w:rsidP="00A3261F">
            <w:pPr>
              <w:spacing w:before="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hyperlink r:id="rId50" w:history="1">
              <w:r w:rsidRPr="00492BE3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</w:rPr>
                <w:t>Summary of Changes – October 2020</w:t>
              </w:r>
            </w:hyperlink>
          </w:p>
        </w:tc>
      </w:tr>
    </w:tbl>
    <w:p w14:paraId="1D49C601" w14:textId="14ED3765" w:rsidR="00300924" w:rsidRPr="00492BE3" w:rsidRDefault="00300924" w:rsidP="00492BE3">
      <w:pPr>
        <w:rPr>
          <w:sz w:val="6"/>
          <w:szCs w:val="6"/>
        </w:rPr>
      </w:pPr>
    </w:p>
    <w:sectPr w:rsidR="00300924" w:rsidRPr="00492BE3" w:rsidSect="00D55ACA">
      <w:headerReference w:type="default" r:id="rId51"/>
      <w:footerReference w:type="default" r:id="rId52"/>
      <w:pgSz w:w="16838" w:h="11906" w:orient="landscape"/>
      <w:pgMar w:top="1134" w:right="1440" w:bottom="1133" w:left="113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8F038" w14:textId="77777777" w:rsidR="007A753B" w:rsidRDefault="007A753B" w:rsidP="008C7742">
      <w:pPr>
        <w:spacing w:after="0" w:line="240" w:lineRule="auto"/>
      </w:pPr>
      <w:r>
        <w:separator/>
      </w:r>
    </w:p>
  </w:endnote>
  <w:endnote w:type="continuationSeparator" w:id="0">
    <w:p w14:paraId="7BA71409" w14:textId="77777777" w:rsidR="007A753B" w:rsidRDefault="007A753B" w:rsidP="008C7742">
      <w:pPr>
        <w:spacing w:after="0" w:line="240" w:lineRule="auto"/>
      </w:pPr>
      <w:r>
        <w:continuationSeparator/>
      </w:r>
    </w:p>
  </w:endnote>
  <w:endnote w:type="continuationNotice" w:id="1">
    <w:p w14:paraId="6CD9F890" w14:textId="77777777" w:rsidR="007A753B" w:rsidRDefault="007A75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229E6E60" w:rsidR="007A46E1" w:rsidRPr="00606D34" w:rsidRDefault="00476B14" w:rsidP="002F23D6">
    <w:pPr>
      <w:pStyle w:val="Footer"/>
      <w:pBdr>
        <w:top w:val="single" w:sz="18" w:space="1" w:color="FF00FF"/>
      </w:pBdr>
      <w:tabs>
        <w:tab w:val="clear" w:pos="4513"/>
        <w:tab w:val="clear" w:pos="9026"/>
        <w:tab w:val="center" w:pos="13325"/>
        <w:tab w:val="right" w:pos="14175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3957C3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6-06-29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2F23D6">
          <w:rPr>
            <w:rFonts w:ascii="Arial" w:hAnsi="Arial" w:cs="Arial"/>
            <w:sz w:val="16"/>
            <w:szCs w:val="16"/>
            <w:lang w:val="en-AU"/>
          </w:rPr>
          <w:t>29/06/2026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D4575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878281087"/>
        <w:placeholder>
          <w:docPart w:val="61006CD0AD124D74AFF2098F40C8DE58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334AB1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C83004">
      <w:rPr>
        <w:rFonts w:ascii="Arial" w:hAnsi="Arial" w:cs="Arial"/>
        <w:sz w:val="16"/>
        <w:szCs w:val="16"/>
      </w:rPr>
      <w:t xml:space="preserve">                    </w:t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FCD94" w14:textId="77777777" w:rsidR="007A753B" w:rsidRDefault="007A753B" w:rsidP="008C7742">
      <w:pPr>
        <w:spacing w:after="0" w:line="240" w:lineRule="auto"/>
      </w:pPr>
      <w:r>
        <w:separator/>
      </w:r>
    </w:p>
  </w:footnote>
  <w:footnote w:type="continuationSeparator" w:id="0">
    <w:p w14:paraId="6725A1B5" w14:textId="77777777" w:rsidR="007A753B" w:rsidRDefault="007A753B" w:rsidP="008C7742">
      <w:pPr>
        <w:spacing w:after="0" w:line="240" w:lineRule="auto"/>
      </w:pPr>
      <w:r>
        <w:continuationSeparator/>
      </w:r>
    </w:p>
  </w:footnote>
  <w:footnote w:type="continuationNotice" w:id="1">
    <w:p w14:paraId="4B3B3490" w14:textId="77777777" w:rsidR="007A753B" w:rsidRDefault="007A75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317" w:type="dxa"/>
      <w:tblBorders>
        <w:top w:val="none" w:sz="0" w:space="0" w:color="auto"/>
        <w:left w:val="none" w:sz="0" w:space="0" w:color="auto"/>
        <w:bottom w:val="single" w:sz="18" w:space="0" w:color="FF00FF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10669"/>
    </w:tblGrid>
    <w:tr w:rsidR="00BE11F5" w:rsidRPr="001422CA" w14:paraId="071139E8" w14:textId="77777777" w:rsidTr="002F23D6">
      <w:tc>
        <w:tcPr>
          <w:tcW w:w="3648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00FF"/>
            <w:sz w:val="28"/>
            <w:szCs w:val="24"/>
          </w:rPr>
          <w:alias w:val="Document Category"/>
          <w:tag w:val="Document_x0020_Category"/>
          <w:id w:val="-425731159"/>
          <w:placeholder>
            <w:docPart w:val="8184F155947E46FEA73519D055C40A6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5">
            <w:listItem w:value="[Document Category]"/>
          </w:dropDownList>
        </w:sdtPr>
        <w:sdtEndPr/>
        <w:sdtContent>
          <w:tc>
            <w:tcPr>
              <w:tcW w:w="10669" w:type="dxa"/>
            </w:tcPr>
            <w:p w14:paraId="196D097A" w14:textId="55F89C67" w:rsidR="00BE11F5" w:rsidRPr="002F23D6" w:rsidRDefault="00291548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00FF"/>
                  <w:sz w:val="28"/>
                  <w:szCs w:val="24"/>
                </w:rPr>
              </w:pPr>
              <w:r w:rsidRPr="002F23D6">
                <w:rPr>
                  <w:rFonts w:ascii="Arial" w:hAnsi="Arial" w:cs="Arial"/>
                  <w:b/>
                  <w:color w:val="FF00FF"/>
                  <w:sz w:val="28"/>
                  <w:szCs w:val="24"/>
                </w:rPr>
                <w:t>Bellberry Applications</w:t>
              </w:r>
            </w:p>
          </w:tc>
        </w:sdtContent>
      </w:sdt>
    </w:tr>
    <w:tr w:rsidR="00BE11F5" w:rsidRPr="001422CA" w14:paraId="3CDA0CEE" w14:textId="77777777" w:rsidTr="002F23D6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10669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2F23D6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10669" w:type="dxa"/>
            </w:tcPr>
            <w:p w14:paraId="65D2B678" w14:textId="5E65CAEC" w:rsidR="00BE11F5" w:rsidRPr="001F3A3F" w:rsidRDefault="002F23D6" w:rsidP="005C301B">
              <w:pPr>
                <w:ind w:right="-101"/>
                <w:jc w:val="right"/>
                <w:rPr>
                  <w:rFonts w:asciiTheme="minorHAnsi" w:hAnsiTheme="minorHAnsi" w:cstheme="minorHAnsi"/>
                  <w:bCs/>
                  <w:sz w:val="24"/>
                  <w:szCs w:val="24"/>
                </w:rPr>
              </w:pPr>
              <w:r>
                <w:rPr>
                  <w:rFonts w:ascii="Arial" w:hAnsi="Arial" w:cs="Arial"/>
                  <w:bCs/>
                  <w:sz w:val="24"/>
                  <w:szCs w:val="24"/>
                </w:rPr>
                <w:t>QM F9.1.1</w:t>
              </w:r>
            </w:p>
          </w:tc>
        </w:sdtContent>
      </w:sdt>
    </w:tr>
    <w:tr w:rsidR="00BE11F5" w:rsidRPr="001422CA" w14:paraId="4ACA9C8C" w14:textId="77777777" w:rsidTr="002F23D6">
      <w:tc>
        <w:tcPr>
          <w:tcW w:w="3648" w:type="dxa"/>
        </w:tcPr>
        <w:p w14:paraId="59B74D37" w14:textId="04A62FFD" w:rsidR="00BE11F5" w:rsidRPr="002F23D6" w:rsidRDefault="007A753B" w:rsidP="00BE11F5">
          <w:pPr>
            <w:spacing w:before="40"/>
            <w:rPr>
              <w:rFonts w:ascii="Arial" w:hAnsi="Arial" w:cs="Arial"/>
              <w:b/>
              <w:color w:val="FF00FF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00FF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36BD1E5CFC484622BDF460FB5482230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291548" w:rsidRPr="002F23D6">
                <w:rPr>
                  <w:rFonts w:ascii="Arial" w:hAnsi="Arial" w:cs="Arial"/>
                  <w:b/>
                  <w:color w:val="FF00FF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color w:val="000000" w:themeColor="text1"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10669" w:type="dxa"/>
            </w:tcPr>
            <w:p w14:paraId="681A0F52" w14:textId="103AEA3D" w:rsidR="00BE11F5" w:rsidRPr="001422CA" w:rsidRDefault="00492BE3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  <w:t>Operations Update Register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36F1"/>
    <w:multiLevelType w:val="hybridMultilevel"/>
    <w:tmpl w:val="0A5EF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C0CBD"/>
    <w:multiLevelType w:val="hybridMultilevel"/>
    <w:tmpl w:val="E6888256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B15DCD"/>
    <w:multiLevelType w:val="hybridMultilevel"/>
    <w:tmpl w:val="81FAEB00"/>
    <w:lvl w:ilvl="0" w:tplc="7AE637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E7A83"/>
    <w:multiLevelType w:val="hybridMultilevel"/>
    <w:tmpl w:val="53EAC83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325B5"/>
    <w:multiLevelType w:val="hybridMultilevel"/>
    <w:tmpl w:val="B0BCA4B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D5BEB"/>
    <w:multiLevelType w:val="hybridMultilevel"/>
    <w:tmpl w:val="3D8C812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3A7EDA"/>
    <w:multiLevelType w:val="hybridMultilevel"/>
    <w:tmpl w:val="65ACF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96460"/>
    <w:multiLevelType w:val="hybridMultilevel"/>
    <w:tmpl w:val="1FF0C32E"/>
    <w:lvl w:ilvl="0" w:tplc="7292E36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EE9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7E2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86A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C66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183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42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C72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68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33F26"/>
    <w:multiLevelType w:val="hybridMultilevel"/>
    <w:tmpl w:val="8AC072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A6055"/>
    <w:multiLevelType w:val="hybridMultilevel"/>
    <w:tmpl w:val="CB8424AC"/>
    <w:lvl w:ilvl="0" w:tplc="7AE637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F716C"/>
    <w:multiLevelType w:val="hybridMultilevel"/>
    <w:tmpl w:val="6130F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3A6A0F"/>
    <w:multiLevelType w:val="hybridMultilevel"/>
    <w:tmpl w:val="07048A20"/>
    <w:lvl w:ilvl="0" w:tplc="7AE637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A3C89"/>
    <w:multiLevelType w:val="hybridMultilevel"/>
    <w:tmpl w:val="988804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0481A"/>
    <w:multiLevelType w:val="hybridMultilevel"/>
    <w:tmpl w:val="FE2EB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11C19"/>
    <w:multiLevelType w:val="hybridMultilevel"/>
    <w:tmpl w:val="5D8E7C1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AE637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C7936"/>
    <w:multiLevelType w:val="hybridMultilevel"/>
    <w:tmpl w:val="D5303D6A"/>
    <w:lvl w:ilvl="0" w:tplc="D7C0952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FB4B8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5E0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E4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48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C83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CE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C3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B84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F1BB7"/>
    <w:multiLevelType w:val="hybridMultilevel"/>
    <w:tmpl w:val="E69EB9BC"/>
    <w:lvl w:ilvl="0" w:tplc="7AE637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05D2D"/>
    <w:multiLevelType w:val="hybridMultilevel"/>
    <w:tmpl w:val="91481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D54A8"/>
    <w:multiLevelType w:val="hybridMultilevel"/>
    <w:tmpl w:val="1264D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46147"/>
    <w:multiLevelType w:val="hybridMultilevel"/>
    <w:tmpl w:val="AA3C7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C39CA"/>
    <w:multiLevelType w:val="hybridMultilevel"/>
    <w:tmpl w:val="C7BE730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202252"/>
    <w:multiLevelType w:val="hybridMultilevel"/>
    <w:tmpl w:val="0842159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063BF"/>
    <w:multiLevelType w:val="hybridMultilevel"/>
    <w:tmpl w:val="BD60A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269C0"/>
    <w:multiLevelType w:val="hybridMultilevel"/>
    <w:tmpl w:val="AC0A93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024D49"/>
    <w:multiLevelType w:val="hybridMultilevel"/>
    <w:tmpl w:val="DD98ADDE"/>
    <w:lvl w:ilvl="0" w:tplc="07AA6B4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55C1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4CD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AAB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AD4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3EE3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E0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EC1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B4A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54F1B"/>
    <w:multiLevelType w:val="hybridMultilevel"/>
    <w:tmpl w:val="0AA83E36"/>
    <w:lvl w:ilvl="0" w:tplc="35ECE9E2">
      <w:start w:val="2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DB9A1"/>
    <w:multiLevelType w:val="hybridMultilevel"/>
    <w:tmpl w:val="CEB226D0"/>
    <w:lvl w:ilvl="0" w:tplc="345881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DF885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80B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9EC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7E7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46FD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36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B81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A80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474F7E"/>
    <w:multiLevelType w:val="hybridMultilevel"/>
    <w:tmpl w:val="973A241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CDA0B89"/>
    <w:multiLevelType w:val="hybridMultilevel"/>
    <w:tmpl w:val="DDFEDE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C500B"/>
    <w:multiLevelType w:val="hybridMultilevel"/>
    <w:tmpl w:val="49BE82E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13D4F56"/>
    <w:multiLevelType w:val="hybridMultilevel"/>
    <w:tmpl w:val="7E227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3659D"/>
    <w:multiLevelType w:val="hybridMultilevel"/>
    <w:tmpl w:val="E76A5C7E"/>
    <w:lvl w:ilvl="0" w:tplc="7AE637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95EAB"/>
    <w:multiLevelType w:val="hybridMultilevel"/>
    <w:tmpl w:val="220A4A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92B99"/>
    <w:multiLevelType w:val="hybridMultilevel"/>
    <w:tmpl w:val="AD3C6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9956CD"/>
    <w:multiLevelType w:val="hybridMultilevel"/>
    <w:tmpl w:val="0E38EC2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92625E"/>
    <w:multiLevelType w:val="hybridMultilevel"/>
    <w:tmpl w:val="2C6229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A0A99"/>
    <w:multiLevelType w:val="hybridMultilevel"/>
    <w:tmpl w:val="661012FC"/>
    <w:lvl w:ilvl="0" w:tplc="7AE637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1A245D"/>
    <w:multiLevelType w:val="hybridMultilevel"/>
    <w:tmpl w:val="913E6F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A3FBCA"/>
    <w:multiLevelType w:val="hybridMultilevel"/>
    <w:tmpl w:val="9B4654C6"/>
    <w:lvl w:ilvl="0" w:tplc="165C1B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3B4A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70B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3C1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A3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DC9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3CB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02D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E47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32015A"/>
    <w:multiLevelType w:val="hybridMultilevel"/>
    <w:tmpl w:val="F8C42E4A"/>
    <w:lvl w:ilvl="0" w:tplc="7AE637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570C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067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E0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42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B26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567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C7B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A80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52A26"/>
    <w:multiLevelType w:val="hybridMultilevel"/>
    <w:tmpl w:val="44444A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C497A"/>
    <w:multiLevelType w:val="hybridMultilevel"/>
    <w:tmpl w:val="10D2A55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5338B3"/>
    <w:multiLevelType w:val="hybridMultilevel"/>
    <w:tmpl w:val="041E30C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63620"/>
    <w:multiLevelType w:val="hybridMultilevel"/>
    <w:tmpl w:val="C672AAFA"/>
    <w:lvl w:ilvl="0" w:tplc="AAC2583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692D9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A6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A83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0C4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789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61F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8C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0AF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346DBD"/>
    <w:multiLevelType w:val="hybridMultilevel"/>
    <w:tmpl w:val="0AC69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829919">
    <w:abstractNumId w:val="7"/>
  </w:num>
  <w:num w:numId="2" w16cid:durableId="820076726">
    <w:abstractNumId w:val="43"/>
  </w:num>
  <w:num w:numId="3" w16cid:durableId="2248807">
    <w:abstractNumId w:val="15"/>
  </w:num>
  <w:num w:numId="4" w16cid:durableId="100491011">
    <w:abstractNumId w:val="26"/>
  </w:num>
  <w:num w:numId="5" w16cid:durableId="1574118345">
    <w:abstractNumId w:val="38"/>
  </w:num>
  <w:num w:numId="6" w16cid:durableId="513232500">
    <w:abstractNumId w:val="24"/>
  </w:num>
  <w:num w:numId="7" w16cid:durableId="1851483784">
    <w:abstractNumId w:val="39"/>
  </w:num>
  <w:num w:numId="8" w16cid:durableId="725952277">
    <w:abstractNumId w:val="9"/>
  </w:num>
  <w:num w:numId="9" w16cid:durableId="1439182564">
    <w:abstractNumId w:val="16"/>
  </w:num>
  <w:num w:numId="10" w16cid:durableId="1442073014">
    <w:abstractNumId w:val="2"/>
  </w:num>
  <w:num w:numId="11" w16cid:durableId="2022733250">
    <w:abstractNumId w:val="31"/>
  </w:num>
  <w:num w:numId="12" w16cid:durableId="22904615">
    <w:abstractNumId w:val="36"/>
  </w:num>
  <w:num w:numId="13" w16cid:durableId="1235776259">
    <w:abstractNumId w:val="11"/>
  </w:num>
  <w:num w:numId="14" w16cid:durableId="1755316637">
    <w:abstractNumId w:val="25"/>
  </w:num>
  <w:num w:numId="15" w16cid:durableId="1060011966">
    <w:abstractNumId w:val="42"/>
  </w:num>
  <w:num w:numId="16" w16cid:durableId="301039588">
    <w:abstractNumId w:val="8"/>
  </w:num>
  <w:num w:numId="17" w16cid:durableId="1803496319">
    <w:abstractNumId w:val="40"/>
  </w:num>
  <w:num w:numId="18" w16cid:durableId="600183373">
    <w:abstractNumId w:val="18"/>
  </w:num>
  <w:num w:numId="19" w16cid:durableId="1899434989">
    <w:abstractNumId w:val="13"/>
  </w:num>
  <w:num w:numId="20" w16cid:durableId="863788399">
    <w:abstractNumId w:val="17"/>
  </w:num>
  <w:num w:numId="21" w16cid:durableId="182284124">
    <w:abstractNumId w:val="37"/>
  </w:num>
  <w:num w:numId="22" w16cid:durableId="2105297241">
    <w:abstractNumId w:val="35"/>
  </w:num>
  <w:num w:numId="23" w16cid:durableId="2088183397">
    <w:abstractNumId w:val="29"/>
  </w:num>
  <w:num w:numId="24" w16cid:durableId="1378625587">
    <w:abstractNumId w:val="41"/>
  </w:num>
  <w:num w:numId="25" w16cid:durableId="1809125550">
    <w:abstractNumId w:val="21"/>
  </w:num>
  <w:num w:numId="26" w16cid:durableId="830564582">
    <w:abstractNumId w:val="34"/>
  </w:num>
  <w:num w:numId="27" w16cid:durableId="879900989">
    <w:abstractNumId w:val="3"/>
  </w:num>
  <w:num w:numId="28" w16cid:durableId="1092969084">
    <w:abstractNumId w:val="28"/>
  </w:num>
  <w:num w:numId="29" w16cid:durableId="415826880">
    <w:abstractNumId w:val="6"/>
  </w:num>
  <w:num w:numId="30" w16cid:durableId="696152010">
    <w:abstractNumId w:val="19"/>
  </w:num>
  <w:num w:numId="31" w16cid:durableId="609052957">
    <w:abstractNumId w:val="12"/>
  </w:num>
  <w:num w:numId="32" w16cid:durableId="510922643">
    <w:abstractNumId w:val="10"/>
  </w:num>
  <w:num w:numId="33" w16cid:durableId="755976810">
    <w:abstractNumId w:val="44"/>
  </w:num>
  <w:num w:numId="34" w16cid:durableId="1084884813">
    <w:abstractNumId w:val="27"/>
  </w:num>
  <w:num w:numId="35" w16cid:durableId="1385911875">
    <w:abstractNumId w:val="5"/>
  </w:num>
  <w:num w:numId="36" w16cid:durableId="105079347">
    <w:abstractNumId w:val="4"/>
  </w:num>
  <w:num w:numId="37" w16cid:durableId="1419444869">
    <w:abstractNumId w:val="33"/>
  </w:num>
  <w:num w:numId="38" w16cid:durableId="1400984145">
    <w:abstractNumId w:val="30"/>
  </w:num>
  <w:num w:numId="39" w16cid:durableId="1258169695">
    <w:abstractNumId w:val="23"/>
  </w:num>
  <w:num w:numId="40" w16cid:durableId="1005589803">
    <w:abstractNumId w:val="22"/>
  </w:num>
  <w:num w:numId="41" w16cid:durableId="599990020">
    <w:abstractNumId w:val="32"/>
  </w:num>
  <w:num w:numId="42" w16cid:durableId="1449204002">
    <w:abstractNumId w:val="1"/>
  </w:num>
  <w:num w:numId="43" w16cid:durableId="334843810">
    <w:abstractNumId w:val="14"/>
  </w:num>
  <w:num w:numId="44" w16cid:durableId="666981563">
    <w:abstractNumId w:val="20"/>
  </w:num>
  <w:num w:numId="45" w16cid:durableId="126499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032CD"/>
    <w:rsid w:val="00003D2E"/>
    <w:rsid w:val="000241C2"/>
    <w:rsid w:val="00045BFE"/>
    <w:rsid w:val="00054C27"/>
    <w:rsid w:val="00055D67"/>
    <w:rsid w:val="00070E03"/>
    <w:rsid w:val="00082DC7"/>
    <w:rsid w:val="00085469"/>
    <w:rsid w:val="000B06AA"/>
    <w:rsid w:val="000C1502"/>
    <w:rsid w:val="000C630A"/>
    <w:rsid w:val="000D3832"/>
    <w:rsid w:val="000E22DC"/>
    <w:rsid w:val="000E3B45"/>
    <w:rsid w:val="001026A6"/>
    <w:rsid w:val="001422CA"/>
    <w:rsid w:val="00151518"/>
    <w:rsid w:val="0017775F"/>
    <w:rsid w:val="001833FE"/>
    <w:rsid w:val="001866A6"/>
    <w:rsid w:val="001A6015"/>
    <w:rsid w:val="001A6BE8"/>
    <w:rsid w:val="001C0741"/>
    <w:rsid w:val="001D1BDA"/>
    <w:rsid w:val="001D34A5"/>
    <w:rsid w:val="001E2D4B"/>
    <w:rsid w:val="001E6B9D"/>
    <w:rsid w:val="001F3A3F"/>
    <w:rsid w:val="001F6418"/>
    <w:rsid w:val="00204357"/>
    <w:rsid w:val="002102F3"/>
    <w:rsid w:val="002235BA"/>
    <w:rsid w:val="002423C9"/>
    <w:rsid w:val="0025104F"/>
    <w:rsid w:val="002566F3"/>
    <w:rsid w:val="00262632"/>
    <w:rsid w:val="002756AB"/>
    <w:rsid w:val="00290B33"/>
    <w:rsid w:val="00291548"/>
    <w:rsid w:val="00295404"/>
    <w:rsid w:val="002A6C68"/>
    <w:rsid w:val="002C0349"/>
    <w:rsid w:val="002C53B2"/>
    <w:rsid w:val="002D0689"/>
    <w:rsid w:val="002F23D6"/>
    <w:rsid w:val="00300924"/>
    <w:rsid w:val="00323057"/>
    <w:rsid w:val="00334AB1"/>
    <w:rsid w:val="0035342E"/>
    <w:rsid w:val="00355A89"/>
    <w:rsid w:val="003576CD"/>
    <w:rsid w:val="0038221B"/>
    <w:rsid w:val="003908EF"/>
    <w:rsid w:val="003957C3"/>
    <w:rsid w:val="003D2FCF"/>
    <w:rsid w:val="003D4C1A"/>
    <w:rsid w:val="003E0A90"/>
    <w:rsid w:val="003E68EE"/>
    <w:rsid w:val="003F5B66"/>
    <w:rsid w:val="00413819"/>
    <w:rsid w:val="00440161"/>
    <w:rsid w:val="004436AB"/>
    <w:rsid w:val="00455553"/>
    <w:rsid w:val="00462FBA"/>
    <w:rsid w:val="00476B14"/>
    <w:rsid w:val="00492BE3"/>
    <w:rsid w:val="004944AB"/>
    <w:rsid w:val="00494BED"/>
    <w:rsid w:val="004950C0"/>
    <w:rsid w:val="004A1C18"/>
    <w:rsid w:val="004A51A3"/>
    <w:rsid w:val="004C46E6"/>
    <w:rsid w:val="004D2744"/>
    <w:rsid w:val="005009FA"/>
    <w:rsid w:val="00501A15"/>
    <w:rsid w:val="00513A24"/>
    <w:rsid w:val="00516B9D"/>
    <w:rsid w:val="00543C95"/>
    <w:rsid w:val="00547D0E"/>
    <w:rsid w:val="00565DF2"/>
    <w:rsid w:val="00567F38"/>
    <w:rsid w:val="00586CE5"/>
    <w:rsid w:val="00592D9D"/>
    <w:rsid w:val="00593905"/>
    <w:rsid w:val="005A3D53"/>
    <w:rsid w:val="005C301B"/>
    <w:rsid w:val="005D7223"/>
    <w:rsid w:val="005F53A6"/>
    <w:rsid w:val="00602B89"/>
    <w:rsid w:val="006032E5"/>
    <w:rsid w:val="006036DB"/>
    <w:rsid w:val="00606D34"/>
    <w:rsid w:val="00607C95"/>
    <w:rsid w:val="00610195"/>
    <w:rsid w:val="006111C7"/>
    <w:rsid w:val="006163F0"/>
    <w:rsid w:val="006210B6"/>
    <w:rsid w:val="00632459"/>
    <w:rsid w:val="00635D20"/>
    <w:rsid w:val="00645381"/>
    <w:rsid w:val="00657EEC"/>
    <w:rsid w:val="00664F89"/>
    <w:rsid w:val="0066644D"/>
    <w:rsid w:val="006763D7"/>
    <w:rsid w:val="00682B00"/>
    <w:rsid w:val="006A6B40"/>
    <w:rsid w:val="006D192F"/>
    <w:rsid w:val="006D22A7"/>
    <w:rsid w:val="006D3342"/>
    <w:rsid w:val="006E47EE"/>
    <w:rsid w:val="006E649A"/>
    <w:rsid w:val="006F2940"/>
    <w:rsid w:val="007038FC"/>
    <w:rsid w:val="00712CA1"/>
    <w:rsid w:val="007244AF"/>
    <w:rsid w:val="00726E98"/>
    <w:rsid w:val="00735C9E"/>
    <w:rsid w:val="00745D8A"/>
    <w:rsid w:val="00750950"/>
    <w:rsid w:val="00756299"/>
    <w:rsid w:val="00764244"/>
    <w:rsid w:val="00774DC4"/>
    <w:rsid w:val="007759D4"/>
    <w:rsid w:val="007933C2"/>
    <w:rsid w:val="007A24CB"/>
    <w:rsid w:val="007A46E1"/>
    <w:rsid w:val="007A5B31"/>
    <w:rsid w:val="007A6E02"/>
    <w:rsid w:val="007A753B"/>
    <w:rsid w:val="007B19D7"/>
    <w:rsid w:val="007D59F5"/>
    <w:rsid w:val="007E7F4C"/>
    <w:rsid w:val="007F561E"/>
    <w:rsid w:val="00813263"/>
    <w:rsid w:val="0084485F"/>
    <w:rsid w:val="00851111"/>
    <w:rsid w:val="00866E6C"/>
    <w:rsid w:val="00882037"/>
    <w:rsid w:val="008858A8"/>
    <w:rsid w:val="008B6541"/>
    <w:rsid w:val="008C40E9"/>
    <w:rsid w:val="008C7742"/>
    <w:rsid w:val="008D281A"/>
    <w:rsid w:val="008E2BBE"/>
    <w:rsid w:val="008E5CAD"/>
    <w:rsid w:val="00901CE1"/>
    <w:rsid w:val="00907DA9"/>
    <w:rsid w:val="009165ED"/>
    <w:rsid w:val="00942051"/>
    <w:rsid w:val="00962CB8"/>
    <w:rsid w:val="00965184"/>
    <w:rsid w:val="00976D6D"/>
    <w:rsid w:val="00991806"/>
    <w:rsid w:val="009C5318"/>
    <w:rsid w:val="009D4092"/>
    <w:rsid w:val="00A029FC"/>
    <w:rsid w:val="00A053AC"/>
    <w:rsid w:val="00A06F8E"/>
    <w:rsid w:val="00A07B69"/>
    <w:rsid w:val="00A07F7E"/>
    <w:rsid w:val="00A47604"/>
    <w:rsid w:val="00A533DF"/>
    <w:rsid w:val="00A56038"/>
    <w:rsid w:val="00A62CA7"/>
    <w:rsid w:val="00A719F7"/>
    <w:rsid w:val="00A722E4"/>
    <w:rsid w:val="00AB145E"/>
    <w:rsid w:val="00AB4925"/>
    <w:rsid w:val="00AD1959"/>
    <w:rsid w:val="00AD373A"/>
    <w:rsid w:val="00AD6501"/>
    <w:rsid w:val="00AE0928"/>
    <w:rsid w:val="00AE5B6A"/>
    <w:rsid w:val="00AF0576"/>
    <w:rsid w:val="00AF218A"/>
    <w:rsid w:val="00B04CF2"/>
    <w:rsid w:val="00B3032B"/>
    <w:rsid w:val="00B342E1"/>
    <w:rsid w:val="00B63D7F"/>
    <w:rsid w:val="00B643C0"/>
    <w:rsid w:val="00B66C5C"/>
    <w:rsid w:val="00B66E9A"/>
    <w:rsid w:val="00B84BA9"/>
    <w:rsid w:val="00B85E54"/>
    <w:rsid w:val="00B952A8"/>
    <w:rsid w:val="00BB03E7"/>
    <w:rsid w:val="00BB517F"/>
    <w:rsid w:val="00BC1498"/>
    <w:rsid w:val="00BD1CDF"/>
    <w:rsid w:val="00BE11F5"/>
    <w:rsid w:val="00BE67EE"/>
    <w:rsid w:val="00BF4AF3"/>
    <w:rsid w:val="00C1387A"/>
    <w:rsid w:val="00C306AF"/>
    <w:rsid w:val="00C34E7D"/>
    <w:rsid w:val="00C352D5"/>
    <w:rsid w:val="00C54064"/>
    <w:rsid w:val="00C7309C"/>
    <w:rsid w:val="00C77B31"/>
    <w:rsid w:val="00C81D4D"/>
    <w:rsid w:val="00C83004"/>
    <w:rsid w:val="00CB6EE1"/>
    <w:rsid w:val="00CB7595"/>
    <w:rsid w:val="00CE19AE"/>
    <w:rsid w:val="00CF3172"/>
    <w:rsid w:val="00CF40E6"/>
    <w:rsid w:val="00D0428B"/>
    <w:rsid w:val="00D16447"/>
    <w:rsid w:val="00D16800"/>
    <w:rsid w:val="00D35712"/>
    <w:rsid w:val="00D439D0"/>
    <w:rsid w:val="00D446BB"/>
    <w:rsid w:val="00D4575C"/>
    <w:rsid w:val="00D532C2"/>
    <w:rsid w:val="00D55ACA"/>
    <w:rsid w:val="00D565C6"/>
    <w:rsid w:val="00D62DA2"/>
    <w:rsid w:val="00D86FF8"/>
    <w:rsid w:val="00D9130F"/>
    <w:rsid w:val="00DA5408"/>
    <w:rsid w:val="00DB444C"/>
    <w:rsid w:val="00DB594D"/>
    <w:rsid w:val="00DF0100"/>
    <w:rsid w:val="00DF28F2"/>
    <w:rsid w:val="00E076B8"/>
    <w:rsid w:val="00E41133"/>
    <w:rsid w:val="00E43864"/>
    <w:rsid w:val="00E5121F"/>
    <w:rsid w:val="00E64E37"/>
    <w:rsid w:val="00EA7FEE"/>
    <w:rsid w:val="00EB1AE6"/>
    <w:rsid w:val="00EB2B32"/>
    <w:rsid w:val="00ED2CD6"/>
    <w:rsid w:val="00ED6085"/>
    <w:rsid w:val="00EF19C4"/>
    <w:rsid w:val="00EF7101"/>
    <w:rsid w:val="00F00BFD"/>
    <w:rsid w:val="00F26F8F"/>
    <w:rsid w:val="00F3107B"/>
    <w:rsid w:val="00F62E6E"/>
    <w:rsid w:val="00F677D7"/>
    <w:rsid w:val="00F70219"/>
    <w:rsid w:val="00F91615"/>
    <w:rsid w:val="00FA7473"/>
    <w:rsid w:val="00FC0B0E"/>
    <w:rsid w:val="00FC589E"/>
    <w:rsid w:val="00FC5BDB"/>
    <w:rsid w:val="00FD7C70"/>
    <w:rsid w:val="0F47AF5C"/>
    <w:rsid w:val="1D937071"/>
    <w:rsid w:val="23F6D37B"/>
    <w:rsid w:val="2DD5FD5B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DC7"/>
  </w:style>
  <w:style w:type="paragraph" w:styleId="Heading1">
    <w:name w:val="heading 1"/>
    <w:basedOn w:val="Normal"/>
    <w:next w:val="Normal"/>
    <w:link w:val="Heading1Char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107B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107B"/>
    <w:rPr>
      <w:rFonts w:ascii="Arial" w:eastAsiaTheme="majorEastAsia" w:hAnsi="Arial" w:cstheme="majorBidi"/>
      <w:b/>
      <w:sz w:val="20"/>
      <w:szCs w:val="26"/>
    </w:rPr>
  </w:style>
  <w:style w:type="character" w:customStyle="1" w:styleId="normaltextrun">
    <w:name w:val="normaltextrun"/>
    <w:basedOn w:val="DefaultParagraphFont"/>
    <w:rsid w:val="00F3107B"/>
  </w:style>
  <w:style w:type="paragraph" w:styleId="ListParagraph">
    <w:name w:val="List Paragraph"/>
    <w:basedOn w:val="Normal"/>
    <w:uiPriority w:val="34"/>
    <w:qFormat/>
    <w:rsid w:val="00991806"/>
    <w:pPr>
      <w:spacing w:line="279" w:lineRule="auto"/>
      <w:ind w:left="720"/>
      <w:contextualSpacing/>
    </w:pPr>
    <w:rPr>
      <w:rFonts w:eastAsiaTheme="minorEastAsia"/>
      <w:sz w:val="24"/>
      <w:szCs w:val="24"/>
      <w:lang w:val="en-US" w:eastAsia="ja-JP"/>
    </w:rPr>
  </w:style>
  <w:style w:type="table" w:styleId="GridTable4">
    <w:name w:val="Grid Table 4"/>
    <w:basedOn w:val="TableNormal"/>
    <w:uiPriority w:val="49"/>
    <w:rsid w:val="00991806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04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ellberryltd.createsend.com/campaigns/reports/viewCampaign.aspx?d=t&amp;c=CF7874485EA4B246&amp;ID=44C91B3FC23A19582540EF23F30FEDED&amp;temp=False&amp;tx=0&amp;source=CampaignOverview" TargetMode="External"/><Relationship Id="rId18" Type="http://schemas.openxmlformats.org/officeDocument/2006/relationships/hyperlink" Target="https://bellberryltd.createsend.com/campaigns/reports/viewCampaign.aspx?d=t&amp;c=CF7874485EA4B246&amp;ID=7120DB3CDD888DEB2540EF23F30FEDED&amp;temp=False&amp;tx=0&amp;source=Report" TargetMode="External"/><Relationship Id="rId26" Type="http://schemas.openxmlformats.org/officeDocument/2006/relationships/hyperlink" Target="https://bellberryltd.createsend.com/campaigns/reports/viewCampaign.aspx?d=t&amp;c=CF7874485EA4B246&amp;ID=469DB43C3488DCE52540EF23F30FEDED&amp;temp=False&amp;tx=0&amp;source=Report" TargetMode="External"/><Relationship Id="rId39" Type="http://schemas.openxmlformats.org/officeDocument/2006/relationships/hyperlink" Target="https://bellberryltd.cmail20.com/t/t-e-zduuhyd-jhpzthx-a/" TargetMode="External"/><Relationship Id="rId21" Type="http://schemas.openxmlformats.org/officeDocument/2006/relationships/hyperlink" Target="https://bellberryltd.createsend.com/campaigns/reports/viewCampaign.aspx?d=t&amp;c=CF7874485EA4B246&amp;ID=036D907D859353842540EF23F30FEDED&amp;temp=False&amp;tx=0&amp;source=CampaignOverview" TargetMode="External"/><Relationship Id="rId34" Type="http://schemas.openxmlformats.org/officeDocument/2006/relationships/hyperlink" Target="http://bellberryltd.createsend.com/t/t-e-ehylrtt-l-l/" TargetMode="External"/><Relationship Id="rId42" Type="http://schemas.openxmlformats.org/officeDocument/2006/relationships/hyperlink" Target="https://bellberry.com.au/safety-reporting-requirements-update/" TargetMode="External"/><Relationship Id="rId47" Type="http://schemas.openxmlformats.org/officeDocument/2006/relationships/hyperlink" Target="https://bellberry.com.au/wp-content/uploads/March-2021-Summary-of-Changes-Table-FINAL.pdf" TargetMode="External"/><Relationship Id="rId50" Type="http://schemas.openxmlformats.org/officeDocument/2006/relationships/hyperlink" Target="https://bellberry.com.au/wp-content/uploads/External-Comms-Update-October-2020-Summary-of-Changes-Table-FINAL.pdf" TargetMode="External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bellberryltd.createsend.com/campaigns/reports/viewCampaign.aspx?d=t&amp;c=CF7874485EA4B246&amp;ID=65E7FBCF9289B70E2540EF23F30FEDED&amp;temp=False&amp;tx=0&amp;source=CampaignOverview" TargetMode="External"/><Relationship Id="rId29" Type="http://schemas.openxmlformats.org/officeDocument/2006/relationships/hyperlink" Target="https://bellberryltd.createsend.com/campaigns/reports/viewCampaign.aspx?d=t&amp;c=CF7874485EA4B246&amp;ID=A7C520B1FD83FCC12540EF23F30FEDED&amp;temp=False&amp;tx=0&amp;source=Report" TargetMode="External"/><Relationship Id="rId11" Type="http://schemas.openxmlformats.org/officeDocument/2006/relationships/hyperlink" Target="https://bellberryltd.createsend.com/campaigns/reports/viewCampaign.aspx?d=t&amp;c=CF7874485EA4B246&amp;ID=781A909801D250102540EF23F30FEDED&amp;temp=False&amp;tx=0&amp;source=Report" TargetMode="External"/><Relationship Id="rId24" Type="http://schemas.openxmlformats.org/officeDocument/2006/relationships/hyperlink" Target="https://bellberryltd.createsend.com/campaigns/reports/viewCampaign.aspx?d=t&amp;c=CF7874485EA4B246&amp;ID=C96FCC335597E7202540EF23F30FEDED&amp;temp=False&amp;tx=0&amp;source=Report" TargetMode="External"/><Relationship Id="rId32" Type="http://schemas.openxmlformats.org/officeDocument/2006/relationships/hyperlink" Target="https://bellberryltd.createsend.com/campaigns/reports/viewCampaign.aspx?d=t&amp;c=CF7874485EA4B246&amp;ID=57EE7ACB31C8A6A62540EF23F30FEDED&amp;temp=False&amp;tx=0&amp;source=Report" TargetMode="External"/><Relationship Id="rId37" Type="http://schemas.openxmlformats.org/officeDocument/2006/relationships/hyperlink" Target="https://bellberry.com.au/wp-content/uploads/Bellberry-Application-BA-Doc-Changes-Dec-2023.pdf" TargetMode="External"/><Relationship Id="rId40" Type="http://schemas.openxmlformats.org/officeDocument/2006/relationships/hyperlink" Target="https://bellberry.com.au/quality-update-progress-and-final-reporting-refresher/" TargetMode="External"/><Relationship Id="rId45" Type="http://schemas.openxmlformats.org/officeDocument/2006/relationships/hyperlink" Target="https://bellberry.com.au/site-specific-clauses-document-update/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bellberryltd.cmail20.com/t/t-e-wkihdly-iljkjtjim-i/" TargetMode="External"/><Relationship Id="rId19" Type="http://schemas.openxmlformats.org/officeDocument/2006/relationships/hyperlink" Target="https://bellberryltd.createsend.com/campaigns/reports/viewCampaign.aspx?d=t&amp;c=CF7874485EA4B246&amp;ID=1EE827E85E5270E42540EF23F30FEDED&amp;temp=False&amp;tx=0&amp;source=CampaignOverview" TargetMode="External"/><Relationship Id="rId31" Type="http://schemas.openxmlformats.org/officeDocument/2006/relationships/hyperlink" Target="https://bellberryltd.createsend.com/campaigns/reports/viewCampaign.aspx?d=t&amp;c=CF7874485EA4B246&amp;ID=1D5D444B23C28C3A2540EF23F30FEDED&amp;temp=False&amp;tx=0&amp;source=Report" TargetMode="External"/><Relationship Id="rId44" Type="http://schemas.openxmlformats.org/officeDocument/2006/relationships/hyperlink" Target="https://bellberry.com.au/radiation-refresher/" TargetMode="External"/><Relationship Id="rId52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ellberryltd.createsend.com/campaigns/reports/viewCampaign.aspx?d=t&amp;c=CF7874485EA4B246&amp;ID=FDC71F33FD6D03912540EF23F30FEDED&amp;temp=False&amp;tx=0&amp;source=CampaignOverview" TargetMode="External"/><Relationship Id="rId22" Type="http://schemas.openxmlformats.org/officeDocument/2006/relationships/hyperlink" Target="https://bellberryltd.createsend.com/campaigns/reports/viewCampaign.aspx?d=t&amp;c=CF7874485EA4B246&amp;ID=9E78849ACE20803C2540EF23F30FEDED&amp;temp=False&amp;tx=0&amp;source=Report" TargetMode="External"/><Relationship Id="rId27" Type="http://schemas.openxmlformats.org/officeDocument/2006/relationships/hyperlink" Target="https://bellberryltd.createsend.com/campaigns/reports/viewCampaign.aspx?d=t&amp;c=CF7874485EA4B246&amp;ID=979870DA84FDD4A52540EF23F30FEDED&amp;temp=False&amp;tx=0&amp;source=CampaignOverview" TargetMode="External"/><Relationship Id="rId30" Type="http://schemas.openxmlformats.org/officeDocument/2006/relationships/hyperlink" Target="https://bellberryltd.createsend.com/campaigns/reports/viewCampaign.aspx?d=t&amp;c=CF7874485EA4B246&amp;ID=68F6B65BC1B153382540EF23F30FEDED&amp;temp=False&amp;tx=0&amp;source=Report" TargetMode="External"/><Relationship Id="rId35" Type="http://schemas.openxmlformats.org/officeDocument/2006/relationships/hyperlink" Target="https://bellberryltd.createsend.com/campaigns/reports/viewCampaign.aspx?d=t&amp;c=CF7874485EA4B246&amp;ID=878AA31D39E7EECC2540EF23F30FEDED&amp;temp=False&amp;tx=0&amp;source=Report" TargetMode="External"/><Relationship Id="rId43" Type="http://schemas.openxmlformats.org/officeDocument/2006/relationships/hyperlink" Target="https://bellberry.com.au/progress-and-final-reporting-refresher/" TargetMode="External"/><Relationship Id="rId48" Type="http://schemas.openxmlformats.org/officeDocument/2006/relationships/hyperlink" Target="https://bellberry.com.au/study-submission-changes-2/" TargetMode="External"/><Relationship Id="rId8" Type="http://schemas.openxmlformats.org/officeDocument/2006/relationships/footnotes" Target="footnote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https://bellberryltd.createsend.com/campaigns/reports/viewCampaign.aspx?d=t&amp;c=CF7874485EA4B246&amp;ID=2D54FD5EB55EFAA32540EF23F30FEDED&amp;temp=False&amp;tx=0&amp;source=CampaignOverview" TargetMode="External"/><Relationship Id="rId17" Type="http://schemas.openxmlformats.org/officeDocument/2006/relationships/hyperlink" Target="https://bellberryltd.createsend.com/campaigns/reports/viewCampaign.aspx?d=t&amp;c=CF7874485EA4B246&amp;ID=30A674A04D6F8C642540EF23F30FEDED&amp;temp=False&amp;tx=0&amp;source=CampaignOverview" TargetMode="External"/><Relationship Id="rId25" Type="http://schemas.openxmlformats.org/officeDocument/2006/relationships/hyperlink" Target="https://bellberryltd.createsend.com/campaigns/reports/viewCampaign.aspx?d=t&amp;c=CF7874485EA4B246&amp;ID=49BDFCCC132570C32540EF23F30FEDED&amp;temp=False&amp;tx=0&amp;source=Report" TargetMode="External"/><Relationship Id="rId33" Type="http://schemas.openxmlformats.org/officeDocument/2006/relationships/hyperlink" Target="http://bellberryltd.createsend.com/t/t-e-sllxkd-l-l/" TargetMode="External"/><Relationship Id="rId38" Type="http://schemas.openxmlformats.org/officeDocument/2006/relationships/hyperlink" Target="https://bellberryltd.createsend.com/campaigns/reports/viewCampaign.aspx?d=t&amp;c=CF7874485EA4B246&amp;ID=D2DB340E2C3A7E9F2540EF23F30FEDED&amp;temp=False&amp;tx=0&amp;source=Report" TargetMode="External"/><Relationship Id="rId46" Type="http://schemas.openxmlformats.org/officeDocument/2006/relationships/hyperlink" Target="https://bellberry.com.au/process-changes-at-bellberry/" TargetMode="External"/><Relationship Id="rId20" Type="http://schemas.openxmlformats.org/officeDocument/2006/relationships/hyperlink" Target="https://bellberryltd.createsend.com/campaigns/reports/viewCampaign.aspx?d=t&amp;c=CF7874485EA4B246&amp;ID=3646C5BCDABFDA722540EF23F30FEDED&amp;temp=False&amp;tx=0&amp;source=CampaignOverview" TargetMode="External"/><Relationship Id="rId41" Type="http://schemas.openxmlformats.org/officeDocument/2006/relationships/hyperlink" Target="https://bellberryltd.createsend.com/campaigns/reports/viewCampaign.aspx?d=t&amp;c=CF7874485EA4B246&amp;ID=1AED84A12A5FC6D22540EF23F30FEDED&amp;temp=False&amp;tx=0&amp;source=Report" TargetMode="External"/><Relationship Id="rId54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bellberryltd.createsend.com/campaigns/reports/viewCampaign.aspx?d=t&amp;c=CF7874485EA4B246&amp;ID=1400D6C74E2ECE492540EF23F30FEDED&amp;temp=False&amp;tx=0&amp;source=CampaignOverview" TargetMode="External"/><Relationship Id="rId23" Type="http://schemas.openxmlformats.org/officeDocument/2006/relationships/hyperlink" Target="https://bellberryltd.createsend.com/campaigns/reports/viewCampaign.aspx?d=t&amp;c=CF7874485EA4B246&amp;ID=845CDD7FDF025BDD2540EF23F30FEDED&amp;temp=False&amp;tx=0&amp;source=CampaignOverview" TargetMode="External"/><Relationship Id="rId28" Type="http://schemas.openxmlformats.org/officeDocument/2006/relationships/hyperlink" Target="https://bellberryltd.createsend.com/campaigns/reports/viewCampaign.aspx?d=t&amp;c=CF7874485EA4B246&amp;ID=BB4822ADB23B6F2B2540EF23F30FEDED&amp;temp=False&amp;tx=0&amp;source=Report" TargetMode="External"/><Relationship Id="rId36" Type="http://schemas.openxmlformats.org/officeDocument/2006/relationships/hyperlink" Target="https://bellberry.com.au/wp-content/uploads/Bellberry-Application-BA-Doc-Changes-Dec-2023.pdf" TargetMode="External"/><Relationship Id="rId49" Type="http://schemas.openxmlformats.org/officeDocument/2006/relationships/hyperlink" Target="https://bellberry.com.au/study-submission-chang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61006CD0AD124D74AFF2098F40C8D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0EEDD-B523-49A5-86AC-9AC3C35CCD31}"/>
      </w:docPartPr>
      <w:docPartBody>
        <w:p w:rsidR="002423C9" w:rsidRDefault="002423C9">
          <w:r w:rsidRPr="004F6D12">
            <w:rPr>
              <w:rStyle w:val="PlaceholderText"/>
            </w:rPr>
            <w:t>[Doc Owner Role]</w:t>
          </w:r>
        </w:p>
      </w:docPartBody>
    </w:docPart>
    <w:docPart>
      <w:docPartPr>
        <w:name w:val="8184F155947E46FEA73519D055C40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3F3FF-A853-4269-9933-B5E4072B7788}"/>
      </w:docPartPr>
      <w:docPartBody>
        <w:p w:rsidR="00D75366" w:rsidRDefault="00DB594D">
          <w:pPr>
            <w:pStyle w:val="8184F155947E46FEA73519D055C40A6F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36BD1E5CFC484622BDF460FB54822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85822-07F1-4507-A864-6C486F21433C}"/>
      </w:docPartPr>
      <w:docPartBody>
        <w:p w:rsidR="00D75366" w:rsidRDefault="00DB594D">
          <w:pPr>
            <w:pStyle w:val="36BD1E5CFC484622BDF460FB54822305"/>
          </w:pPr>
          <w:r w:rsidRPr="00717755">
            <w:rPr>
              <w:rStyle w:val="PlaceholderText"/>
            </w:rPr>
            <w:t>[Document Audience]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1B2651"/>
    <w:rsid w:val="001D6B12"/>
    <w:rsid w:val="002401B1"/>
    <w:rsid w:val="002423C9"/>
    <w:rsid w:val="00276DEA"/>
    <w:rsid w:val="002E126E"/>
    <w:rsid w:val="00336AF6"/>
    <w:rsid w:val="003609AD"/>
    <w:rsid w:val="00393FF5"/>
    <w:rsid w:val="003D4C1A"/>
    <w:rsid w:val="003E0A90"/>
    <w:rsid w:val="003E7BC8"/>
    <w:rsid w:val="003F5B66"/>
    <w:rsid w:val="004003A0"/>
    <w:rsid w:val="00405A81"/>
    <w:rsid w:val="00413819"/>
    <w:rsid w:val="00481221"/>
    <w:rsid w:val="004944AB"/>
    <w:rsid w:val="00494BED"/>
    <w:rsid w:val="004A1C18"/>
    <w:rsid w:val="004A51A3"/>
    <w:rsid w:val="00522161"/>
    <w:rsid w:val="00551DA2"/>
    <w:rsid w:val="00615CB8"/>
    <w:rsid w:val="006E3DBE"/>
    <w:rsid w:val="00712CA1"/>
    <w:rsid w:val="00730D9D"/>
    <w:rsid w:val="00745D8A"/>
    <w:rsid w:val="00756299"/>
    <w:rsid w:val="007775A8"/>
    <w:rsid w:val="007A24CB"/>
    <w:rsid w:val="007F4887"/>
    <w:rsid w:val="00836BB0"/>
    <w:rsid w:val="008A30CC"/>
    <w:rsid w:val="008A37E3"/>
    <w:rsid w:val="00922F6E"/>
    <w:rsid w:val="00970EFE"/>
    <w:rsid w:val="00974242"/>
    <w:rsid w:val="009751D5"/>
    <w:rsid w:val="009D4092"/>
    <w:rsid w:val="00A029FC"/>
    <w:rsid w:val="00A46229"/>
    <w:rsid w:val="00A47604"/>
    <w:rsid w:val="00A72F08"/>
    <w:rsid w:val="00A83D8E"/>
    <w:rsid w:val="00BB0717"/>
    <w:rsid w:val="00C1387A"/>
    <w:rsid w:val="00C67C69"/>
    <w:rsid w:val="00D02D7E"/>
    <w:rsid w:val="00D75366"/>
    <w:rsid w:val="00DB594D"/>
    <w:rsid w:val="00E15B80"/>
    <w:rsid w:val="00E62818"/>
    <w:rsid w:val="00ED6085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3C9"/>
  </w:style>
  <w:style w:type="paragraph" w:customStyle="1" w:styleId="8184F155947E46FEA73519D055C40A6F">
    <w:name w:val="8184F155947E46FEA73519D055C40A6F"/>
    <w:rPr>
      <w:kern w:val="2"/>
      <w14:ligatures w14:val="standardContextual"/>
    </w:rPr>
  </w:style>
  <w:style w:type="paragraph" w:customStyle="1" w:styleId="36BD1E5CFC484622BDF460FB54822305">
    <w:name w:val="36BD1E5CFC484622BDF460FB5482230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2026-07-19T14:30:00+00:00</Approval_x0020_Date>
    <Future_x0020_Review_x0020_Date xmlns="7ddcbadc-d3de-48fa-832c-2c9760052782">2028-07-19T14:30:00+00:00</Future_x0020_Review_x0020_Date>
    <Team xmlns="7ddcbadc-d3de-48fa-832c-2c9760052782">7</Team>
    <Approval_x0020_Status xmlns="7ddcbadc-d3de-48fa-832c-2c9760052782">Approved</Approval_x0020_Status>
    <Document_x0020_Type xmlns="7ddcbadc-d3de-48fa-832c-2c9760052782">1</Document_x0020_Type>
    <Document_x0020_ID xmlns="7ddcbadc-d3de-48fa-832c-2c9760052782">QM F9.1.1</Document_x0020_ID>
    <Document_x0020_Title xmlns="7ddcbadc-d3de-48fa-832c-2c9760052782">Operations Update Register</Document_x0020_Title>
    <Version_x0020_Number xmlns="7ddcbadc-d3de-48fa-832c-2c9760052782">18</Version_x0020_Number>
    <Document_x0020_Category xmlns="7ddcbadc-d3de-48fa-832c-2c9760052782">1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a8b03289ecc24ee8febc59ed43b2ea02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97d97de9e5a32c0340561c24f36e06ed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customXml/itemProps2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50A7A-7656-4C14-A0BC-C52727541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cbadc-d3de-48fa-832c-2c9760052782"/>
    <ds:schemaRef ds:uri="d2607d2c-50a2-4384-9ba0-b877ded2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12</Pages>
  <Words>2651</Words>
  <Characters>15169</Characters>
  <Application>Microsoft Office Word</Application>
  <DocSecurity>0</DocSecurity>
  <Lines>474</Lines>
  <Paragraphs>524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Smith</dc:creator>
  <cp:keywords/>
  <dc:description/>
  <cp:lastModifiedBy>Kiara Pearce</cp:lastModifiedBy>
  <cp:revision>29</cp:revision>
  <dcterms:created xsi:type="dcterms:W3CDTF">2024-02-08T23:44:00Z</dcterms:created>
  <dcterms:modified xsi:type="dcterms:W3CDTF">2026-07-16T04:58:00Z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No</vt:lpwstr>
  </property>
  <property fmtid="{D5CDD505-2E9C-101B-9397-08002B2CF9AE}" pid="9" name="LastSubmitter">
    <vt:lpwstr>24</vt:lpwstr>
  </property>
</Properties>
</file>