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6959" w14:textId="77777777" w:rsidR="00B47D21" w:rsidRPr="001468DF" w:rsidRDefault="00B47D21" w:rsidP="00B47D21">
      <w:pPr>
        <w:spacing w:after="0" w:line="264" w:lineRule="auto"/>
        <w:jc w:val="both"/>
        <w:rPr>
          <w:rFonts w:ascii="Arial" w:eastAsia="Times New Roman" w:hAnsi="Arial" w:cs="Arial"/>
          <w:color w:val="0E101A"/>
          <w:sz w:val="20"/>
          <w:szCs w:val="20"/>
          <w:lang w:val="en-AU" w:eastAsia="en-AU"/>
        </w:rPr>
      </w:pPr>
      <w:r w:rsidRPr="00DC0FEA">
        <w:rPr>
          <w:rFonts w:ascii="Arial" w:eastAsia="Times New Roman" w:hAnsi="Arial" w:cs="Arial"/>
          <w:b/>
          <w:bCs/>
          <w:color w:val="0E101A"/>
          <w:sz w:val="20"/>
          <w:szCs w:val="20"/>
          <w:lang w:val="en-AU" w:eastAsia="en-AU"/>
        </w:rPr>
        <w:t xml:space="preserve">For applications submitted in eProtocol, it is preferred that a </w:t>
      </w:r>
      <w:r>
        <w:rPr>
          <w:rFonts w:ascii="Arial" w:eastAsia="Times New Roman" w:hAnsi="Arial" w:cs="Arial"/>
          <w:b/>
          <w:bCs/>
          <w:color w:val="0E101A"/>
          <w:sz w:val="20"/>
          <w:szCs w:val="20"/>
          <w:lang w:val="en-AU" w:eastAsia="en-AU"/>
        </w:rPr>
        <w:t>serious breach</w:t>
      </w:r>
      <w:r w:rsidRPr="00DC0FEA">
        <w:rPr>
          <w:rFonts w:ascii="Arial" w:eastAsia="Times New Roman" w:hAnsi="Arial" w:cs="Arial"/>
          <w:b/>
          <w:bCs/>
          <w:color w:val="0E101A"/>
          <w:sz w:val="20"/>
          <w:szCs w:val="20"/>
          <w:lang w:val="en-AU" w:eastAsia="en-AU"/>
        </w:rPr>
        <w:t xml:space="preserve"> report is completed and submitted in eProtocol. For applications submitted in REGIS, the report will need to be provided through REGIS.</w:t>
      </w:r>
    </w:p>
    <w:p w14:paraId="05096223" w14:textId="77777777" w:rsidR="00B47D21" w:rsidRDefault="00B47D21" w:rsidP="00B47D21">
      <w:pPr>
        <w:spacing w:after="0" w:line="264" w:lineRule="auto"/>
        <w:jc w:val="both"/>
        <w:rPr>
          <w:rFonts w:ascii="Arial" w:eastAsia="Times New Roman" w:hAnsi="Arial" w:cs="Arial"/>
          <w:b/>
          <w:bCs/>
          <w:color w:val="0E101A"/>
          <w:sz w:val="20"/>
          <w:szCs w:val="20"/>
          <w:lang w:val="en-AU" w:eastAsia="en-AU"/>
        </w:rPr>
      </w:pPr>
      <w:r w:rsidRPr="001468DF">
        <w:rPr>
          <w:rFonts w:ascii="Arial" w:eastAsia="Times New Roman" w:hAnsi="Arial" w:cs="Arial"/>
          <w:b/>
          <w:bCs/>
          <w:color w:val="0E101A"/>
          <w:sz w:val="20"/>
          <w:szCs w:val="20"/>
          <w:lang w:val="en-AU" w:eastAsia="en-AU"/>
        </w:rPr>
        <w:t>If a third party (e.g. individual/institution) wishes to report a PVR/Serious breach without reporting through the sponsor, please use the Serious breaches report form – Third party (MAR F3.1.2).</w:t>
      </w:r>
      <w:r>
        <w:rPr>
          <w:rFonts w:ascii="Arial" w:eastAsia="Times New Roman" w:hAnsi="Arial" w:cs="Arial"/>
          <w:b/>
          <w:bCs/>
          <w:color w:val="0E101A"/>
          <w:sz w:val="20"/>
          <w:szCs w:val="20"/>
          <w:lang w:val="en-AU" w:eastAsia="en-AU"/>
        </w:rPr>
        <w:t xml:space="preserve"> </w:t>
      </w:r>
    </w:p>
    <w:p w14:paraId="54069448" w14:textId="77777777" w:rsidR="00B47D21" w:rsidRPr="001468DF" w:rsidRDefault="00B47D21" w:rsidP="00B47D21">
      <w:pPr>
        <w:spacing w:after="0" w:line="264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807"/>
      </w:tblGrid>
      <w:tr w:rsidR="00B47D21" w14:paraId="54691674" w14:textId="77777777" w:rsidTr="00A306E0"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37782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 xml:space="preserve">HREC reference number: </w:t>
            </w:r>
          </w:p>
        </w:tc>
        <w:tc>
          <w:tcPr>
            <w:tcW w:w="5807" w:type="dxa"/>
            <w:tcBorders>
              <w:left w:val="single" w:sz="4" w:space="0" w:color="auto"/>
            </w:tcBorders>
          </w:tcPr>
          <w:p w14:paraId="37BC788A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5E8F558D" w14:textId="77777777" w:rsidR="00B47D21" w:rsidRDefault="00B47D21" w:rsidP="00B47D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807"/>
      </w:tblGrid>
      <w:tr w:rsidR="00B47D21" w14:paraId="5FD9C01E" w14:textId="77777777" w:rsidTr="00A306E0"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1F444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>Project title:</w:t>
            </w:r>
          </w:p>
        </w:tc>
        <w:tc>
          <w:tcPr>
            <w:tcW w:w="5807" w:type="dxa"/>
            <w:tcBorders>
              <w:left w:val="single" w:sz="4" w:space="0" w:color="auto"/>
            </w:tcBorders>
          </w:tcPr>
          <w:p w14:paraId="009499B7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3FAC3968" w14:textId="77777777" w:rsidR="00B47D21" w:rsidRDefault="00B47D21" w:rsidP="00B47D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807"/>
      </w:tblGrid>
      <w:tr w:rsidR="00B47D21" w14:paraId="4DB240F8" w14:textId="77777777" w:rsidTr="00A306E0"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232F69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>Coordinating Principal Investigator:</w:t>
            </w:r>
          </w:p>
        </w:tc>
        <w:tc>
          <w:tcPr>
            <w:tcW w:w="5807" w:type="dxa"/>
            <w:tcBorders>
              <w:left w:val="single" w:sz="4" w:space="0" w:color="auto"/>
            </w:tcBorders>
          </w:tcPr>
          <w:p w14:paraId="59DEA6CF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4A7347E7" w14:textId="77777777" w:rsidR="00B47D21" w:rsidRDefault="00B47D21" w:rsidP="00B47D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807"/>
      </w:tblGrid>
      <w:tr w:rsidR="00B47D21" w14:paraId="05708461" w14:textId="77777777" w:rsidTr="00A306E0">
        <w:trPr>
          <w:trHeight w:val="582"/>
        </w:trPr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9A52A4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>Date of report</w:t>
            </w:r>
            <w:r>
              <w:rPr>
                <w:rFonts w:ascii="Arial" w:hAnsi="Arial" w:cs="Arial"/>
              </w:rPr>
              <w:t>:</w:t>
            </w:r>
          </w:p>
          <w:p w14:paraId="126142BC" w14:textId="77777777" w:rsidR="00B47D21" w:rsidRPr="00914C76" w:rsidRDefault="00B47D21" w:rsidP="00A306E0">
            <w:pPr>
              <w:spacing w:before="40" w:after="40" w:line="264" w:lineRule="auto"/>
              <w:rPr>
                <w:rFonts w:ascii="Arial" w:hAnsi="Arial" w:cs="Arial"/>
                <w:i/>
                <w:iCs/>
              </w:rPr>
            </w:pPr>
            <w:r w:rsidRPr="00914C76">
              <w:rPr>
                <w:rFonts w:ascii="Arial" w:hAnsi="Arial" w:cs="Arial"/>
                <w:i/>
                <w:iCs/>
                <w:sz w:val="18"/>
                <w:szCs w:val="18"/>
                <w:lang w:val="en"/>
              </w:rPr>
              <w:t>(This date must be the date of submission – please complete as the last step before submission.)</w:t>
            </w:r>
          </w:p>
        </w:tc>
        <w:tc>
          <w:tcPr>
            <w:tcW w:w="5807" w:type="dxa"/>
            <w:tcBorders>
              <w:left w:val="single" w:sz="4" w:space="0" w:color="auto"/>
            </w:tcBorders>
          </w:tcPr>
          <w:p w14:paraId="3849E204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4893374F" w14:textId="77777777" w:rsidR="00B47D21" w:rsidRDefault="00B47D21" w:rsidP="00B47D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807"/>
      </w:tblGrid>
      <w:tr w:rsidR="00B47D21" w14:paraId="1C2CB905" w14:textId="77777777" w:rsidTr="00A306E0"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DA2C5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>Date of event:</w:t>
            </w:r>
          </w:p>
        </w:tc>
        <w:tc>
          <w:tcPr>
            <w:tcW w:w="5807" w:type="dxa"/>
            <w:tcBorders>
              <w:left w:val="single" w:sz="4" w:space="0" w:color="auto"/>
            </w:tcBorders>
          </w:tcPr>
          <w:p w14:paraId="501A4DEF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7AC2BD92" w14:textId="77777777" w:rsidR="00B47D21" w:rsidRDefault="00B47D21" w:rsidP="00B47D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807"/>
      </w:tblGrid>
      <w:tr w:rsidR="00B47D21" w14:paraId="31F4D665" w14:textId="77777777" w:rsidTr="00A306E0"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EF7231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>Participant's ID/s (if applicable):</w:t>
            </w:r>
          </w:p>
        </w:tc>
        <w:tc>
          <w:tcPr>
            <w:tcW w:w="5807" w:type="dxa"/>
            <w:tcBorders>
              <w:left w:val="single" w:sz="4" w:space="0" w:color="auto"/>
            </w:tcBorders>
          </w:tcPr>
          <w:p w14:paraId="4BFC87DC" w14:textId="77777777" w:rsidR="00B47D21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18D1A182" w14:textId="77777777" w:rsidR="00B47D21" w:rsidRDefault="00B47D21" w:rsidP="00B47D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B47D21" w14:paraId="1CD0422D" w14:textId="77777777" w:rsidTr="00A306E0">
        <w:tc>
          <w:tcPr>
            <w:tcW w:w="9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DB046" w14:textId="77777777" w:rsidR="00B47D21" w:rsidRDefault="00B47D21" w:rsidP="00A306E0">
            <w:pPr>
              <w:spacing w:before="40" w:after="12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>Provide an explanation of where, how and when the serious breach occurred, how it was identified, and any other relevant information (e.g. project status):</w:t>
            </w:r>
          </w:p>
        </w:tc>
      </w:tr>
      <w:tr w:rsidR="00B47D21" w14:paraId="74C1527B" w14:textId="77777777" w:rsidTr="00A306E0">
        <w:tc>
          <w:tcPr>
            <w:tcW w:w="9204" w:type="dxa"/>
            <w:tcBorders>
              <w:top w:val="single" w:sz="4" w:space="0" w:color="auto"/>
            </w:tcBorders>
          </w:tcPr>
          <w:p w14:paraId="7C877C87" w14:textId="77777777" w:rsidR="00B47D21" w:rsidRPr="001468DF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37863A3C" w14:textId="77777777" w:rsidR="00B47D21" w:rsidRDefault="00B47D21" w:rsidP="00B47D21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04"/>
      </w:tblGrid>
      <w:tr w:rsidR="00B47D21" w14:paraId="278A2002" w14:textId="77777777" w:rsidTr="00A306E0">
        <w:tc>
          <w:tcPr>
            <w:tcW w:w="9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4EBE3" w14:textId="77777777" w:rsidR="00B47D21" w:rsidRPr="001468DF" w:rsidRDefault="00B47D21" w:rsidP="00A306E0">
            <w:pPr>
              <w:spacing w:before="40" w:after="12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>Any investigations you/others are conducting and the outcome of those investigations if completed (or details of when they will be available/reported</w:t>
            </w:r>
            <w:r>
              <w:rPr>
                <w:rFonts w:ascii="Arial" w:hAnsi="Arial" w:cs="Arial"/>
              </w:rPr>
              <w:t>)</w:t>
            </w:r>
            <w:r w:rsidRPr="001468DF">
              <w:rPr>
                <w:rFonts w:ascii="Arial" w:hAnsi="Arial" w:cs="Arial"/>
              </w:rPr>
              <w:t>:</w:t>
            </w:r>
          </w:p>
        </w:tc>
      </w:tr>
      <w:tr w:rsidR="00B47D21" w14:paraId="464789DE" w14:textId="77777777" w:rsidTr="00A306E0">
        <w:tc>
          <w:tcPr>
            <w:tcW w:w="9204" w:type="dxa"/>
            <w:tcBorders>
              <w:top w:val="single" w:sz="4" w:space="0" w:color="auto"/>
            </w:tcBorders>
          </w:tcPr>
          <w:p w14:paraId="78FABD92" w14:textId="77777777" w:rsidR="00B47D21" w:rsidRPr="001468DF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4180DEFE" w14:textId="77777777" w:rsidR="00B47D21" w:rsidRDefault="00B47D21" w:rsidP="00B47D21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04"/>
      </w:tblGrid>
      <w:tr w:rsidR="00B47D21" w14:paraId="3EBCA194" w14:textId="77777777" w:rsidTr="00A306E0">
        <w:tc>
          <w:tcPr>
            <w:tcW w:w="9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78BD8" w14:textId="77777777" w:rsidR="00B47D21" w:rsidRPr="001468DF" w:rsidRDefault="00B47D21" w:rsidP="00A306E0">
            <w:pPr>
              <w:spacing w:before="40" w:after="12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>Detail the impact of the serious breach on participant safety, rights, and reliability and robustness of data:</w:t>
            </w:r>
          </w:p>
        </w:tc>
      </w:tr>
      <w:tr w:rsidR="00B47D21" w14:paraId="4E82D89C" w14:textId="77777777" w:rsidTr="00A306E0">
        <w:tc>
          <w:tcPr>
            <w:tcW w:w="9204" w:type="dxa"/>
            <w:tcBorders>
              <w:top w:val="single" w:sz="4" w:space="0" w:color="auto"/>
            </w:tcBorders>
          </w:tcPr>
          <w:p w14:paraId="658F88E0" w14:textId="77777777" w:rsidR="00B47D21" w:rsidRPr="001468DF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  <w:tr w:rsidR="00B47D21" w14:paraId="2B89E246" w14:textId="77777777" w:rsidTr="00A306E0">
        <w:tc>
          <w:tcPr>
            <w:tcW w:w="9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CAD58" w14:textId="31C72B3D" w:rsidR="00B47D21" w:rsidRPr="00827F2B" w:rsidRDefault="00B47D21" w:rsidP="00A306E0">
            <w:pPr>
              <w:spacing w:before="40" w:after="120" w:line="264" w:lineRule="auto"/>
              <w:jc w:val="both"/>
              <w:rPr>
                <w:rFonts w:ascii="Arial" w:hAnsi="Arial" w:cs="Arial"/>
              </w:rPr>
            </w:pPr>
            <w:r w:rsidRPr="00827F2B">
              <w:rPr>
                <w:rFonts w:ascii="Arial" w:hAnsi="Arial" w:cs="Arial"/>
              </w:rPr>
              <w:t>Any corrective and preventative action (CAPA) implemented to ensure the serious breach does not occur again.</w:t>
            </w:r>
            <w:r w:rsidR="00716DA8">
              <w:rPr>
                <w:rFonts w:ascii="Arial" w:hAnsi="Arial" w:cs="Arial"/>
              </w:rPr>
              <w:t xml:space="preserve"> </w:t>
            </w:r>
            <w:proofErr w:type="gramStart"/>
            <w:r w:rsidRPr="00827F2B">
              <w:rPr>
                <w:rFonts w:ascii="Arial" w:hAnsi="Arial" w:cs="Arial"/>
              </w:rPr>
              <w:t>(</w:t>
            </w:r>
            <w:proofErr w:type="gramEnd"/>
            <w:r w:rsidRPr="00827F2B">
              <w:rPr>
                <w:rFonts w:ascii="Arial" w:hAnsi="Arial" w:cs="Arial"/>
              </w:rPr>
              <w:t>If the investigation or the corrective/preventative action is ongoing at the time of this report, please indicate your plans with projected timelines for completion and provide any further information in a follow-up report)</w:t>
            </w:r>
          </w:p>
          <w:p w14:paraId="3D52C630" w14:textId="77777777" w:rsidR="00B47D21" w:rsidRPr="00827F2B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  <w:r w:rsidRPr="00827F2B">
              <w:rPr>
                <w:rFonts w:ascii="Arial" w:hAnsi="Arial" w:cs="Arial"/>
              </w:rPr>
              <w:t xml:space="preserve">Please also comment on how the serious breach will be reported in the final report/publication? </w:t>
            </w:r>
          </w:p>
        </w:tc>
      </w:tr>
      <w:tr w:rsidR="00B47D21" w14:paraId="02BAB431" w14:textId="77777777" w:rsidTr="00A306E0">
        <w:tc>
          <w:tcPr>
            <w:tcW w:w="9204" w:type="dxa"/>
            <w:tcBorders>
              <w:top w:val="single" w:sz="4" w:space="0" w:color="auto"/>
            </w:tcBorders>
          </w:tcPr>
          <w:p w14:paraId="63BA722A" w14:textId="77777777" w:rsidR="00B47D21" w:rsidRPr="001468DF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4F9F63BD" w14:textId="77777777" w:rsidR="00B47D21" w:rsidRPr="00000A8B" w:rsidRDefault="00B47D21" w:rsidP="00B47D21">
      <w:pPr>
        <w:spacing w:before="40" w:after="40" w:line="264" w:lineRule="auto"/>
        <w:jc w:val="both"/>
        <w:rPr>
          <w:rFonts w:ascii="Arial" w:hAnsi="Arial" w:cs="Arial"/>
          <w:sz w:val="20"/>
          <w:szCs w:val="20"/>
        </w:rPr>
      </w:pPr>
      <w:r w:rsidRPr="00000A8B">
        <w:rPr>
          <w:rFonts w:ascii="Arial" w:hAnsi="Arial" w:cs="Arial"/>
          <w:sz w:val="20"/>
          <w:szCs w:val="20"/>
        </w:rPr>
        <w:t>If the report is by a third party (e.g. trial site) has the sponsor been informed of the breach?</w:t>
      </w:r>
    </w:p>
    <w:p w14:paraId="30C21C62" w14:textId="77777777" w:rsidR="00B47D21" w:rsidRPr="00000A8B" w:rsidRDefault="00B47D21" w:rsidP="00B47D21">
      <w:pPr>
        <w:spacing w:before="40" w:after="40" w:line="264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000A8B">
        <w:rPr>
          <w:rFonts w:ascii="Arial" w:hAnsi="Arial" w:cs="Arial"/>
          <w:sz w:val="20"/>
          <w:szCs w:val="20"/>
        </w:rPr>
        <w:t>Yes</w:t>
      </w:r>
      <w:proofErr w:type="gramEnd"/>
      <w:r w:rsidRPr="00000A8B">
        <w:rPr>
          <w:rFonts w:ascii="Arial" w:hAnsi="Arial" w:cs="Arial"/>
          <w:sz w:val="20"/>
          <w:szCs w:val="20"/>
        </w:rPr>
        <w:tab/>
        <w:t xml:space="preserve"> No </w:t>
      </w:r>
      <w:r w:rsidRPr="00000A8B">
        <w:rPr>
          <w:rFonts w:ascii="Arial" w:hAnsi="Arial" w:cs="Arial"/>
          <w:sz w:val="20"/>
          <w:szCs w:val="20"/>
        </w:rPr>
        <w:tab/>
        <w:t>N/A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97"/>
        <w:gridCol w:w="5807"/>
      </w:tblGrid>
      <w:tr w:rsidR="00B47D21" w14:paraId="39F00C65" w14:textId="77777777" w:rsidTr="00A306E0">
        <w:tc>
          <w:tcPr>
            <w:tcW w:w="3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491910" w14:textId="77777777" w:rsidR="00B47D21" w:rsidRPr="001468DF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lastRenderedPageBreak/>
              <w:t>Date sponsor confirmed breach:</w:t>
            </w:r>
          </w:p>
        </w:tc>
        <w:tc>
          <w:tcPr>
            <w:tcW w:w="5807" w:type="dxa"/>
            <w:tcBorders>
              <w:left w:val="single" w:sz="4" w:space="0" w:color="auto"/>
            </w:tcBorders>
          </w:tcPr>
          <w:p w14:paraId="3D532645" w14:textId="77777777" w:rsidR="00B47D21" w:rsidRPr="001468DF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491844AD" w14:textId="77777777" w:rsidR="00B47D21" w:rsidRDefault="00B47D21" w:rsidP="00B47D21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04"/>
      </w:tblGrid>
      <w:tr w:rsidR="00B47D21" w14:paraId="41E2DAA1" w14:textId="77777777" w:rsidTr="00A306E0">
        <w:tc>
          <w:tcPr>
            <w:tcW w:w="9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F6D59" w14:textId="77777777" w:rsidR="00B47D21" w:rsidRPr="001468DF" w:rsidRDefault="00B47D21" w:rsidP="00A306E0">
            <w:pPr>
              <w:spacing w:before="40" w:after="120" w:line="264" w:lineRule="auto"/>
              <w:jc w:val="both"/>
              <w:rPr>
                <w:rFonts w:ascii="Arial" w:hAnsi="Arial" w:cs="Arial"/>
              </w:rPr>
            </w:pPr>
            <w:r w:rsidRPr="001468DF">
              <w:rPr>
                <w:rFonts w:ascii="Arial" w:hAnsi="Arial" w:cs="Arial"/>
              </w:rPr>
              <w:t>It is important to accurately name the attachments as you want them to appear in the approval letter.</w:t>
            </w:r>
          </w:p>
        </w:tc>
      </w:tr>
      <w:tr w:rsidR="00B47D21" w14:paraId="51545CF2" w14:textId="77777777" w:rsidTr="00A306E0">
        <w:tc>
          <w:tcPr>
            <w:tcW w:w="9204" w:type="dxa"/>
            <w:tcBorders>
              <w:top w:val="single" w:sz="4" w:space="0" w:color="auto"/>
            </w:tcBorders>
          </w:tcPr>
          <w:p w14:paraId="36EA3086" w14:textId="77777777" w:rsidR="00B47D21" w:rsidRPr="001468DF" w:rsidRDefault="00B47D21" w:rsidP="00A306E0">
            <w:pPr>
              <w:spacing w:before="40" w:after="40" w:line="264" w:lineRule="auto"/>
              <w:jc w:val="both"/>
              <w:rPr>
                <w:rFonts w:ascii="Arial" w:hAnsi="Arial" w:cs="Arial"/>
              </w:rPr>
            </w:pPr>
          </w:p>
        </w:tc>
      </w:tr>
    </w:tbl>
    <w:p w14:paraId="2C7E88B5" w14:textId="77777777" w:rsidR="00B47D21" w:rsidRPr="001468DF" w:rsidRDefault="00B47D21" w:rsidP="00B47D21">
      <w:pPr>
        <w:spacing w:before="40" w:after="40" w:line="264" w:lineRule="auto"/>
        <w:jc w:val="both"/>
        <w:rPr>
          <w:rFonts w:ascii="Arial" w:hAnsi="Arial" w:cs="Arial"/>
          <w:sz w:val="20"/>
          <w:szCs w:val="20"/>
        </w:rPr>
      </w:pPr>
    </w:p>
    <w:p w14:paraId="1D49C601" w14:textId="3E2BE799" w:rsidR="00300924" w:rsidRPr="00716DA8" w:rsidRDefault="00B47D21" w:rsidP="00716DA8">
      <w:pPr>
        <w:spacing w:before="40" w:after="40" w:line="264" w:lineRule="auto"/>
        <w:jc w:val="both"/>
        <w:rPr>
          <w:rFonts w:ascii="Arial" w:hAnsi="Arial" w:cs="Arial"/>
          <w:sz w:val="20"/>
          <w:szCs w:val="20"/>
        </w:rPr>
      </w:pPr>
      <w:r w:rsidRPr="001468DF">
        <w:rPr>
          <w:rFonts w:ascii="Arial" w:hAnsi="Arial" w:cs="Arial"/>
          <w:sz w:val="20"/>
          <w:szCs w:val="20"/>
        </w:rPr>
        <w:t>The Principal Investigator has read and agrees that the above information is true.</w:t>
      </w:r>
    </w:p>
    <w:sectPr w:rsidR="00300924" w:rsidRPr="00716DA8" w:rsidSect="00C54064">
      <w:headerReference w:type="default" r:id="rId9"/>
      <w:footerReference w:type="default" r:id="rId10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D694" w14:textId="77777777" w:rsidR="00184928" w:rsidRDefault="00184928" w:rsidP="008C7742">
      <w:pPr>
        <w:spacing w:after="0" w:line="240" w:lineRule="auto"/>
      </w:pPr>
      <w:r>
        <w:separator/>
      </w:r>
    </w:p>
  </w:endnote>
  <w:endnote w:type="continuationSeparator" w:id="0">
    <w:p w14:paraId="401AB2B5" w14:textId="77777777" w:rsidR="00184928" w:rsidRDefault="00184928" w:rsidP="008C7742">
      <w:pPr>
        <w:spacing w:after="0" w:line="240" w:lineRule="auto"/>
      </w:pPr>
      <w:r>
        <w:continuationSeparator/>
      </w:r>
    </w:p>
  </w:endnote>
  <w:endnote w:type="continuationNotice" w:id="1">
    <w:p w14:paraId="40384D4E" w14:textId="77777777" w:rsidR="00184928" w:rsidRDefault="001849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6CC406A3" w:rsidR="007A46E1" w:rsidRPr="00606D34" w:rsidRDefault="00476B14" w:rsidP="00716DA8">
    <w:pPr>
      <w:pStyle w:val="Footer"/>
      <w:pBdr>
        <w:top w:val="single" w:sz="18" w:space="1" w:color="FF00FF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16DA8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3-12-12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6435B2">
          <w:rPr>
            <w:rFonts w:ascii="Arial" w:hAnsi="Arial" w:cs="Arial"/>
            <w:sz w:val="16"/>
            <w:szCs w:val="16"/>
            <w:lang w:val="en-AU"/>
          </w:rPr>
          <w:t>12/12/2023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3F32F9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533772558"/>
        <w:placeholder>
          <w:docPart w:val="F2864CAC1E8C4EEDA836482711866479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BE366F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B47D21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FB0F" w14:textId="77777777" w:rsidR="00184928" w:rsidRDefault="00184928" w:rsidP="008C7742">
      <w:pPr>
        <w:spacing w:after="0" w:line="240" w:lineRule="auto"/>
      </w:pPr>
      <w:r>
        <w:separator/>
      </w:r>
    </w:p>
  </w:footnote>
  <w:footnote w:type="continuationSeparator" w:id="0">
    <w:p w14:paraId="0D1FCF44" w14:textId="77777777" w:rsidR="00184928" w:rsidRDefault="00184928" w:rsidP="008C7742">
      <w:pPr>
        <w:spacing w:after="0" w:line="240" w:lineRule="auto"/>
      </w:pPr>
      <w:r>
        <w:continuationSeparator/>
      </w:r>
    </w:p>
  </w:footnote>
  <w:footnote w:type="continuationNotice" w:id="1">
    <w:p w14:paraId="128A9714" w14:textId="77777777" w:rsidR="00184928" w:rsidRDefault="001849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00FF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716DA8">
      <w:tc>
        <w:tcPr>
          <w:tcW w:w="3648" w:type="dxa"/>
          <w:vMerge w:val="restart"/>
        </w:tcPr>
        <w:p w14:paraId="34576FE9" w14:textId="5085AFF0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00FF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604C64E1" w:rsidR="00BE11F5" w:rsidRPr="006435B2" w:rsidRDefault="006435B2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</w:pPr>
              <w:r w:rsidRPr="006435B2">
                <w:rPr>
                  <w:rFonts w:ascii="Arial" w:hAnsi="Arial" w:cs="Arial"/>
                  <w:b/>
                  <w:color w:val="FF00FF"/>
                  <w:sz w:val="28"/>
                  <w:szCs w:val="24"/>
                </w:rPr>
                <w:t>Quality Management</w:t>
              </w:r>
            </w:p>
          </w:tc>
        </w:sdtContent>
      </w:sdt>
    </w:tr>
    <w:tr w:rsidR="00BE11F5" w:rsidRPr="001422CA" w14:paraId="3CDA0CEE" w14:textId="77777777" w:rsidTr="00716DA8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716DA8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Content>
          <w:tc>
            <w:tcPr>
              <w:tcW w:w="5991" w:type="dxa"/>
            </w:tcPr>
            <w:p w14:paraId="65D2B678" w14:textId="3BF2E80E" w:rsidR="00BE11F5" w:rsidRPr="00644A39" w:rsidRDefault="006435B2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 w:rsidRPr="006435B2">
                <w:rPr>
                  <w:rFonts w:ascii="Arial" w:hAnsi="Arial" w:cs="Arial"/>
                  <w:bCs/>
                  <w:sz w:val="24"/>
                  <w:szCs w:val="24"/>
                </w:rPr>
                <w:t>QM F11.1.3</w:t>
              </w:r>
            </w:p>
          </w:tc>
        </w:sdtContent>
      </w:sdt>
    </w:tr>
    <w:tr w:rsidR="00BE11F5" w:rsidRPr="001422CA" w14:paraId="4ACA9C8C" w14:textId="77777777" w:rsidTr="00716DA8">
      <w:tc>
        <w:tcPr>
          <w:tcW w:w="3648" w:type="dxa"/>
        </w:tcPr>
        <w:p w14:paraId="59B74D37" w14:textId="05BB9A25" w:rsidR="00BE11F5" w:rsidRPr="006435B2" w:rsidRDefault="00184928" w:rsidP="00BE11F5">
          <w:pPr>
            <w:spacing w:before="40"/>
            <w:rPr>
              <w:rFonts w:ascii="Arial" w:hAnsi="Arial" w:cs="Arial"/>
              <w:b/>
              <w:color w:val="FF00FF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00FF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B47D21" w:rsidRPr="006435B2">
                <w:rPr>
                  <w:rFonts w:ascii="Arial" w:hAnsi="Arial" w:cs="Arial"/>
                  <w:b/>
                  <w:color w:val="FF00FF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7A12BE19" w:rsidR="00BE11F5" w:rsidRPr="00E2678E" w:rsidRDefault="006435B2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sz w:val="24"/>
                  <w:szCs w:val="24"/>
                </w:rPr>
                <w:t>Serious Breaches (eProtocol Questions - PVR)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13754"/>
    <w:rsid w:val="000241C2"/>
    <w:rsid w:val="00045BFE"/>
    <w:rsid w:val="00054C27"/>
    <w:rsid w:val="00057240"/>
    <w:rsid w:val="00070E03"/>
    <w:rsid w:val="00085469"/>
    <w:rsid w:val="000C1502"/>
    <w:rsid w:val="000C630A"/>
    <w:rsid w:val="000E22DC"/>
    <w:rsid w:val="000E3B45"/>
    <w:rsid w:val="00100772"/>
    <w:rsid w:val="001024A0"/>
    <w:rsid w:val="001026A6"/>
    <w:rsid w:val="00103321"/>
    <w:rsid w:val="00115D5B"/>
    <w:rsid w:val="00125914"/>
    <w:rsid w:val="001422CA"/>
    <w:rsid w:val="00151518"/>
    <w:rsid w:val="001741CA"/>
    <w:rsid w:val="0017775F"/>
    <w:rsid w:val="001833FE"/>
    <w:rsid w:val="00184928"/>
    <w:rsid w:val="001866A6"/>
    <w:rsid w:val="001A6015"/>
    <w:rsid w:val="001A6BE8"/>
    <w:rsid w:val="001C0741"/>
    <w:rsid w:val="001D1BDA"/>
    <w:rsid w:val="001E2D4B"/>
    <w:rsid w:val="001F6418"/>
    <w:rsid w:val="002235BA"/>
    <w:rsid w:val="00225C50"/>
    <w:rsid w:val="0025104F"/>
    <w:rsid w:val="002566F3"/>
    <w:rsid w:val="00286FFC"/>
    <w:rsid w:val="00295404"/>
    <w:rsid w:val="002A6C68"/>
    <w:rsid w:val="002C0349"/>
    <w:rsid w:val="002E20A5"/>
    <w:rsid w:val="002E253D"/>
    <w:rsid w:val="002E5998"/>
    <w:rsid w:val="00300924"/>
    <w:rsid w:val="00303069"/>
    <w:rsid w:val="00321084"/>
    <w:rsid w:val="00323057"/>
    <w:rsid w:val="00326120"/>
    <w:rsid w:val="0035342E"/>
    <w:rsid w:val="00355A89"/>
    <w:rsid w:val="003576CD"/>
    <w:rsid w:val="0038221B"/>
    <w:rsid w:val="003908EF"/>
    <w:rsid w:val="003E0A90"/>
    <w:rsid w:val="003E68EE"/>
    <w:rsid w:val="003F32F9"/>
    <w:rsid w:val="00405CF8"/>
    <w:rsid w:val="00440161"/>
    <w:rsid w:val="00462FBA"/>
    <w:rsid w:val="00476B14"/>
    <w:rsid w:val="004944AB"/>
    <w:rsid w:val="004950C0"/>
    <w:rsid w:val="004C46E6"/>
    <w:rsid w:val="004C68A4"/>
    <w:rsid w:val="004D2744"/>
    <w:rsid w:val="004D5208"/>
    <w:rsid w:val="005009FA"/>
    <w:rsid w:val="00516B9D"/>
    <w:rsid w:val="00543C95"/>
    <w:rsid w:val="00565DF2"/>
    <w:rsid w:val="00567F38"/>
    <w:rsid w:val="00586CE5"/>
    <w:rsid w:val="00593905"/>
    <w:rsid w:val="005A3D53"/>
    <w:rsid w:val="005C301B"/>
    <w:rsid w:val="005D0AA7"/>
    <w:rsid w:val="005D7223"/>
    <w:rsid w:val="005F53A6"/>
    <w:rsid w:val="00602B89"/>
    <w:rsid w:val="006032E5"/>
    <w:rsid w:val="00606D34"/>
    <w:rsid w:val="006111C7"/>
    <w:rsid w:val="006163F0"/>
    <w:rsid w:val="00635D20"/>
    <w:rsid w:val="006435B2"/>
    <w:rsid w:val="00644A39"/>
    <w:rsid w:val="00645381"/>
    <w:rsid w:val="00645FF4"/>
    <w:rsid w:val="00657EEC"/>
    <w:rsid w:val="00664F89"/>
    <w:rsid w:val="0066644D"/>
    <w:rsid w:val="006763D7"/>
    <w:rsid w:val="00682B00"/>
    <w:rsid w:val="00684039"/>
    <w:rsid w:val="006A6B40"/>
    <w:rsid w:val="006B3B96"/>
    <w:rsid w:val="006D192F"/>
    <w:rsid w:val="006D3342"/>
    <w:rsid w:val="006E47EE"/>
    <w:rsid w:val="007038FC"/>
    <w:rsid w:val="00716DA8"/>
    <w:rsid w:val="00726E98"/>
    <w:rsid w:val="00735C9E"/>
    <w:rsid w:val="00745D8A"/>
    <w:rsid w:val="00750950"/>
    <w:rsid w:val="00764244"/>
    <w:rsid w:val="00774DC4"/>
    <w:rsid w:val="007933C2"/>
    <w:rsid w:val="007A46E1"/>
    <w:rsid w:val="007D59F5"/>
    <w:rsid w:val="007D6C95"/>
    <w:rsid w:val="007E17F0"/>
    <w:rsid w:val="007E7F4C"/>
    <w:rsid w:val="007F5E21"/>
    <w:rsid w:val="00821989"/>
    <w:rsid w:val="00883157"/>
    <w:rsid w:val="008858A8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65184"/>
    <w:rsid w:val="00970C02"/>
    <w:rsid w:val="00976D6D"/>
    <w:rsid w:val="009957C8"/>
    <w:rsid w:val="009B3E23"/>
    <w:rsid w:val="009C1D8F"/>
    <w:rsid w:val="009C5318"/>
    <w:rsid w:val="009E6693"/>
    <w:rsid w:val="00A053AC"/>
    <w:rsid w:val="00A07B69"/>
    <w:rsid w:val="00A07F7E"/>
    <w:rsid w:val="00A278AD"/>
    <w:rsid w:val="00A55A67"/>
    <w:rsid w:val="00A56038"/>
    <w:rsid w:val="00A719F7"/>
    <w:rsid w:val="00AB4925"/>
    <w:rsid w:val="00AC52A7"/>
    <w:rsid w:val="00AD1959"/>
    <w:rsid w:val="00AD373A"/>
    <w:rsid w:val="00AE0928"/>
    <w:rsid w:val="00AF218A"/>
    <w:rsid w:val="00B100E7"/>
    <w:rsid w:val="00B3032B"/>
    <w:rsid w:val="00B342E1"/>
    <w:rsid w:val="00B47D21"/>
    <w:rsid w:val="00B63D7F"/>
    <w:rsid w:val="00B643C0"/>
    <w:rsid w:val="00B74872"/>
    <w:rsid w:val="00B80071"/>
    <w:rsid w:val="00B85E54"/>
    <w:rsid w:val="00B952A8"/>
    <w:rsid w:val="00B96823"/>
    <w:rsid w:val="00BA0F17"/>
    <w:rsid w:val="00BB03E7"/>
    <w:rsid w:val="00BB517F"/>
    <w:rsid w:val="00BC0A15"/>
    <w:rsid w:val="00BC1498"/>
    <w:rsid w:val="00BD1CDF"/>
    <w:rsid w:val="00BE11F5"/>
    <w:rsid w:val="00BE366F"/>
    <w:rsid w:val="00BF4AF3"/>
    <w:rsid w:val="00C10D08"/>
    <w:rsid w:val="00C306AF"/>
    <w:rsid w:val="00C34E7D"/>
    <w:rsid w:val="00C352D5"/>
    <w:rsid w:val="00C375A2"/>
    <w:rsid w:val="00C54064"/>
    <w:rsid w:val="00C81D4D"/>
    <w:rsid w:val="00CC04D2"/>
    <w:rsid w:val="00CE19AE"/>
    <w:rsid w:val="00CF40E6"/>
    <w:rsid w:val="00D0428B"/>
    <w:rsid w:val="00D16447"/>
    <w:rsid w:val="00D30FDF"/>
    <w:rsid w:val="00D35712"/>
    <w:rsid w:val="00D439D0"/>
    <w:rsid w:val="00D4730D"/>
    <w:rsid w:val="00D532C2"/>
    <w:rsid w:val="00D842A1"/>
    <w:rsid w:val="00D9130F"/>
    <w:rsid w:val="00DA5408"/>
    <w:rsid w:val="00DB594D"/>
    <w:rsid w:val="00DF0100"/>
    <w:rsid w:val="00DF28F2"/>
    <w:rsid w:val="00E076B8"/>
    <w:rsid w:val="00E2678E"/>
    <w:rsid w:val="00E41133"/>
    <w:rsid w:val="00E43864"/>
    <w:rsid w:val="00E5121F"/>
    <w:rsid w:val="00E64E37"/>
    <w:rsid w:val="00E715F6"/>
    <w:rsid w:val="00EB1AE6"/>
    <w:rsid w:val="00EB2B32"/>
    <w:rsid w:val="00ED2CD6"/>
    <w:rsid w:val="00EF19C4"/>
    <w:rsid w:val="00F00BFD"/>
    <w:rsid w:val="00F06C78"/>
    <w:rsid w:val="00F3107B"/>
    <w:rsid w:val="00F43233"/>
    <w:rsid w:val="00F62E6E"/>
    <w:rsid w:val="00F91615"/>
    <w:rsid w:val="00FA7473"/>
    <w:rsid w:val="00FB6477"/>
    <w:rsid w:val="00FC5BDB"/>
    <w:rsid w:val="00FD7C70"/>
    <w:rsid w:val="0F47AF5C"/>
    <w:rsid w:val="2DD5FD5B"/>
    <w:rsid w:val="33C46B75"/>
    <w:rsid w:val="5E7F5770"/>
    <w:rsid w:val="6C7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E934FC5E-E80A-4901-8138-F3B1572E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uiPriority w:val="39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F2864CAC1E8C4EEDA83648271186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F2E4-2822-4869-BD4D-659AB39EB650}"/>
      </w:docPartPr>
      <w:docPartBody>
        <w:p w:rsidR="00A26D48" w:rsidRDefault="00484A80"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941AD"/>
    <w:rsid w:val="00115D5B"/>
    <w:rsid w:val="001B2651"/>
    <w:rsid w:val="002401B1"/>
    <w:rsid w:val="00276DEA"/>
    <w:rsid w:val="002E126E"/>
    <w:rsid w:val="0031219E"/>
    <w:rsid w:val="00336AF6"/>
    <w:rsid w:val="00393FF5"/>
    <w:rsid w:val="003E0A90"/>
    <w:rsid w:val="003E7BC8"/>
    <w:rsid w:val="004567F9"/>
    <w:rsid w:val="00484A80"/>
    <w:rsid w:val="004944AB"/>
    <w:rsid w:val="00522161"/>
    <w:rsid w:val="00551DA2"/>
    <w:rsid w:val="006E3DBE"/>
    <w:rsid w:val="00701E99"/>
    <w:rsid w:val="00745D8A"/>
    <w:rsid w:val="007775A8"/>
    <w:rsid w:val="007E21F2"/>
    <w:rsid w:val="00836BB0"/>
    <w:rsid w:val="008A30CC"/>
    <w:rsid w:val="008A37E3"/>
    <w:rsid w:val="00974242"/>
    <w:rsid w:val="00986627"/>
    <w:rsid w:val="009A0F52"/>
    <w:rsid w:val="00A26D48"/>
    <w:rsid w:val="00A46229"/>
    <w:rsid w:val="00A83D8E"/>
    <w:rsid w:val="00AD2394"/>
    <w:rsid w:val="00BE43BF"/>
    <w:rsid w:val="00C67C69"/>
    <w:rsid w:val="00D02D7E"/>
    <w:rsid w:val="00D87080"/>
    <w:rsid w:val="00DB594D"/>
    <w:rsid w:val="00E15B80"/>
    <w:rsid w:val="00E62818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A80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a8b03289ecc24ee8febc59ed43b2ea02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97d97de9e5a32c0340561c24f36e06ed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2026-06-28T14:30:00+00:00</Approval_x0020_Date>
    <Future_x0020_Review_x0020_Date xmlns="7ddcbadc-d3de-48fa-832c-2c9760052782">2025-12-04T13:30:00+00:00</Future_x0020_Review_x0020_Date>
    <Team xmlns="7ddcbadc-d3de-48fa-832c-2c9760052782">6</Team>
    <Approval_x0020_Status xmlns="7ddcbadc-d3de-48fa-832c-2c9760052782">Approved</Approval_x0020_Status>
    <Document_x0020_Type xmlns="7ddcbadc-d3de-48fa-832c-2c9760052782">1</Document_x0020_Type>
    <Document_x0020_ID xmlns="7ddcbadc-d3de-48fa-832c-2c9760052782">QM F11.1.3</Document_x0020_ID>
    <Document_x0020_Title xmlns="7ddcbadc-d3de-48fa-832c-2c9760052782">Serious Breaches (eProtocol Questions - PVR)</Document_x0020_Title>
    <Version_x0020_Number xmlns="7ddcbadc-d3de-48fa-832c-2c9760052782">23</Version_x0020_Number>
    <Document_x0020_Category xmlns="7ddcbadc-d3de-48fa-832c-2c9760052782">1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Props1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44B93-3711-4A94-BEB5-0D1608D13607}"/>
</file>

<file path=customXml/itemProps3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Ben Limoux</cp:lastModifiedBy>
  <cp:revision>10</cp:revision>
  <dcterms:created xsi:type="dcterms:W3CDTF">2023-11-05T06:27:00Z</dcterms:created>
  <dcterms:modified xsi:type="dcterms:W3CDTF">2026-06-29T06:26:00Z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Word</vt:lpwstr>
  </property>
  <property fmtid="{D5CDD505-2E9C-101B-9397-08002B2CF9AE}" pid="9" name="LastSubmitter">
    <vt:lpwstr>24</vt:lpwstr>
  </property>
</Properties>
</file>